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Default="00184512" w:rsidP="006836FE"/>
    <w:p w:rsidR="00124FB0" w:rsidRPr="00D074A1" w:rsidRDefault="009D48E7" w:rsidP="00124FB0">
      <w:pPr>
        <w:spacing w:after="160" w:line="259" w:lineRule="auto"/>
        <w:jc w:val="right"/>
        <w:rPr>
          <w:rFonts w:ascii="Source Sans Pro" w:eastAsia="Calibri" w:hAnsi="Source Sans Pro"/>
          <w:szCs w:val="24"/>
          <w:lang w:val="en-US"/>
        </w:rPr>
      </w:pPr>
      <w:r>
        <w:rPr>
          <w:rFonts w:ascii="Source Sans Pro" w:eastAsia="Calibri" w:hAnsi="Source Sans Pro"/>
          <w:szCs w:val="24"/>
          <w:lang w:val="en-US"/>
        </w:rPr>
        <w:t>Thursday 18</w:t>
      </w:r>
      <w:r w:rsidR="00AB096F">
        <w:rPr>
          <w:rFonts w:ascii="Source Sans Pro" w:eastAsia="Calibri" w:hAnsi="Source Sans Pro"/>
          <w:szCs w:val="24"/>
          <w:lang w:val="en-US"/>
        </w:rPr>
        <w:t xml:space="preserve"> May</w:t>
      </w:r>
      <w:r w:rsidR="00124FB0" w:rsidRPr="00D074A1">
        <w:rPr>
          <w:rFonts w:ascii="Source Sans Pro" w:eastAsia="Calibri" w:hAnsi="Source Sans Pro"/>
          <w:szCs w:val="24"/>
          <w:lang w:val="en-US"/>
        </w:rPr>
        <w:t xml:space="preserve"> 2017</w:t>
      </w:r>
    </w:p>
    <w:p w:rsidR="00124FB0" w:rsidRPr="00D074A1" w:rsidRDefault="00124FB0" w:rsidP="00124FB0">
      <w:pPr>
        <w:spacing w:after="160" w:line="259" w:lineRule="auto"/>
        <w:jc w:val="both"/>
        <w:rPr>
          <w:rFonts w:ascii="Source Sans Pro" w:eastAsia="Calibri" w:hAnsi="Source Sans Pro"/>
          <w:szCs w:val="24"/>
          <w:lang w:val="en-US"/>
        </w:rPr>
      </w:pPr>
      <w:r>
        <w:rPr>
          <w:rFonts w:ascii="Source Sans Pro" w:eastAsia="Calibri" w:hAnsi="Source Sans Pro"/>
          <w:szCs w:val="24"/>
          <w:lang w:val="en-US"/>
        </w:rPr>
        <w:t>Dear Parents</w:t>
      </w:r>
    </w:p>
    <w:p w:rsidR="00124FB0" w:rsidRDefault="00F73586" w:rsidP="00313C08">
      <w:pPr>
        <w:spacing w:line="276" w:lineRule="auto"/>
        <w:jc w:val="both"/>
        <w:rPr>
          <w:rFonts w:ascii="Source Sans Pro" w:hAnsi="Source Sans Pro"/>
          <w:szCs w:val="24"/>
        </w:rPr>
      </w:pPr>
      <w:r>
        <w:rPr>
          <w:rFonts w:ascii="Source Sans Pro" w:eastAsia="Calibri" w:hAnsi="Source Sans Pro"/>
          <w:szCs w:val="24"/>
          <w:lang w:val="en-US"/>
        </w:rPr>
        <w:t xml:space="preserve">We would like to start by </w:t>
      </w:r>
      <w:r w:rsidR="00AB096F">
        <w:rPr>
          <w:rFonts w:ascii="Source Sans Pro" w:eastAsia="Calibri" w:hAnsi="Source Sans Pro"/>
          <w:szCs w:val="24"/>
          <w:lang w:val="en-US"/>
        </w:rPr>
        <w:t xml:space="preserve">congratulating the students on their hard work and effort </w:t>
      </w:r>
      <w:r w:rsidR="009D48E7">
        <w:rPr>
          <w:rFonts w:ascii="Source Sans Pro" w:eastAsia="Calibri" w:hAnsi="Source Sans Pro"/>
          <w:szCs w:val="24"/>
          <w:lang w:val="en-US"/>
        </w:rPr>
        <w:t xml:space="preserve">in the lead up to, and during, their </w:t>
      </w:r>
      <w:r w:rsidR="00AB096F">
        <w:rPr>
          <w:rFonts w:ascii="Source Sans Pro" w:hAnsi="Source Sans Pro"/>
          <w:szCs w:val="24"/>
        </w:rPr>
        <w:t xml:space="preserve">production </w:t>
      </w:r>
      <w:r w:rsidR="009D48E7">
        <w:rPr>
          <w:rFonts w:ascii="Source Sans Pro" w:hAnsi="Source Sans Pro"/>
          <w:szCs w:val="24"/>
        </w:rPr>
        <w:t>of ‘</w:t>
      </w:r>
      <w:r w:rsidR="00AB096F">
        <w:rPr>
          <w:rFonts w:ascii="Source Sans Pro" w:hAnsi="Source Sans Pro"/>
          <w:szCs w:val="24"/>
        </w:rPr>
        <w:t>Pirates of the Curry Bean</w:t>
      </w:r>
      <w:r w:rsidR="009D48E7">
        <w:rPr>
          <w:rFonts w:ascii="Source Sans Pro" w:hAnsi="Source Sans Pro"/>
          <w:szCs w:val="24"/>
        </w:rPr>
        <w:t>’</w:t>
      </w:r>
      <w:r w:rsidR="00AB096F">
        <w:rPr>
          <w:rFonts w:ascii="Source Sans Pro" w:hAnsi="Source Sans Pro"/>
          <w:szCs w:val="24"/>
        </w:rPr>
        <w:t xml:space="preserve">. </w:t>
      </w:r>
      <w:r w:rsidR="00976AC5">
        <w:rPr>
          <w:rFonts w:ascii="Source Sans Pro" w:hAnsi="Source Sans Pro"/>
          <w:szCs w:val="24"/>
        </w:rPr>
        <w:t>We are all extremely proud of them all!</w:t>
      </w:r>
    </w:p>
    <w:p w:rsidR="00AB096F" w:rsidRDefault="00AB096F" w:rsidP="00313C08">
      <w:pPr>
        <w:spacing w:line="276" w:lineRule="auto"/>
        <w:jc w:val="both"/>
        <w:rPr>
          <w:rFonts w:ascii="Source Sans Pro" w:hAnsi="Source Sans Pro"/>
          <w:szCs w:val="24"/>
        </w:rPr>
      </w:pPr>
    </w:p>
    <w:p w:rsidR="00016BF1" w:rsidRPr="00016BF1" w:rsidRDefault="00016BF1" w:rsidP="00016BF1">
      <w:pPr>
        <w:rPr>
          <w:rFonts w:ascii="Source Sans Pro" w:hAnsi="Source Sans Pro"/>
          <w:b/>
        </w:rPr>
      </w:pPr>
      <w:r w:rsidRPr="00016BF1">
        <w:rPr>
          <w:rFonts w:ascii="Source Sans Pro" w:hAnsi="Source Sans Pro"/>
        </w:rPr>
        <w:t>In Literacy, we will be looking at synonyms and antonyms. Firstly, the children will learn what these key terms mean. They will then use a dictionary and a thesaurus to help them create a list of wow words which will help them to improve the vocabulary they use in their writing.  We will also be completing our reading assessment on Sunday and our writing assessment on Tuesday.</w:t>
      </w:r>
    </w:p>
    <w:p w:rsidR="00124FB0" w:rsidRPr="00AB5F3C" w:rsidRDefault="00124FB0" w:rsidP="00313C08">
      <w:pPr>
        <w:spacing w:line="276" w:lineRule="auto"/>
        <w:jc w:val="both"/>
        <w:rPr>
          <w:rFonts w:ascii="Source Sans Pro" w:hAnsi="Source Sans Pro"/>
          <w:szCs w:val="24"/>
          <w:lang w:val="en-US"/>
        </w:rPr>
      </w:pPr>
    </w:p>
    <w:p w:rsidR="00124FB0" w:rsidRPr="00D074A1" w:rsidRDefault="003D36E3" w:rsidP="00313C08">
      <w:pPr>
        <w:spacing w:line="276" w:lineRule="auto"/>
        <w:jc w:val="both"/>
        <w:rPr>
          <w:rFonts w:ascii="Source Sans Pro" w:eastAsia="Calibri" w:hAnsi="Source Sans Pro"/>
          <w:szCs w:val="24"/>
          <w:lang w:val="en-US"/>
        </w:rPr>
      </w:pPr>
      <w:r>
        <w:rPr>
          <w:rFonts w:ascii="Source Sans Pro" w:eastAsia="Calibri" w:hAnsi="Source Sans Pro"/>
          <w:szCs w:val="24"/>
          <w:lang w:val="en-US"/>
        </w:rPr>
        <w:t>I</w:t>
      </w:r>
      <w:r w:rsidR="00A467DE">
        <w:rPr>
          <w:rFonts w:ascii="Source Sans Pro" w:eastAsia="Calibri" w:hAnsi="Source Sans Pro"/>
          <w:szCs w:val="24"/>
          <w:lang w:val="en-US"/>
        </w:rPr>
        <w:t>n N</w:t>
      </w:r>
      <w:r w:rsidR="00124FB0">
        <w:rPr>
          <w:rFonts w:ascii="Source Sans Pro" w:eastAsia="Calibri" w:hAnsi="Source Sans Pro"/>
          <w:szCs w:val="24"/>
          <w:lang w:val="en-US"/>
        </w:rPr>
        <w:t>umeracy</w:t>
      </w:r>
      <w:r w:rsidR="00124FB0" w:rsidRPr="00D074A1">
        <w:rPr>
          <w:rFonts w:ascii="Source Sans Pro" w:eastAsia="Calibri" w:hAnsi="Source Sans Pro"/>
          <w:szCs w:val="24"/>
          <w:lang w:val="en-US"/>
        </w:rPr>
        <w:t xml:space="preserve">, </w:t>
      </w:r>
      <w:r w:rsidR="00A467DE">
        <w:rPr>
          <w:rFonts w:ascii="Source Sans Pro" w:eastAsia="Calibri" w:hAnsi="Source Sans Pro"/>
          <w:szCs w:val="24"/>
          <w:lang w:val="en-US"/>
        </w:rPr>
        <w:t>w</w:t>
      </w:r>
      <w:r w:rsidR="00124FB0">
        <w:rPr>
          <w:rFonts w:ascii="Source Sans Pro" w:eastAsia="Calibri" w:hAnsi="Source Sans Pro"/>
          <w:szCs w:val="24"/>
          <w:lang w:val="en-US"/>
        </w:rPr>
        <w:t xml:space="preserve">e will be </w:t>
      </w:r>
      <w:r>
        <w:rPr>
          <w:rFonts w:ascii="Source Sans Pro" w:eastAsia="Calibri" w:hAnsi="Source Sans Pro"/>
          <w:szCs w:val="24"/>
          <w:lang w:val="en-US"/>
        </w:rPr>
        <w:t xml:space="preserve">focusing on </w:t>
      </w:r>
      <w:r w:rsidR="00EC51B3">
        <w:rPr>
          <w:rFonts w:ascii="Source Sans Pro" w:eastAsia="Calibri" w:hAnsi="Source Sans Pro"/>
          <w:szCs w:val="24"/>
          <w:lang w:val="en-US"/>
        </w:rPr>
        <w:t xml:space="preserve">writing fractional parts of answers as decimals when appropriate, revise reading and marking coordinates on all four quadrants, draw simple polygons and find missing coordinates on a polygon or a line. Next week, the children will take two Numeracy assessments in which they will be tested against their Year 6 Numeracy FLOs. These assessments will last for two Numeracy lessons, totaling two hours.  </w:t>
      </w:r>
      <w:r w:rsidR="00EC51B3">
        <w:br/>
      </w:r>
    </w:p>
    <w:p w:rsidR="00EC51B3" w:rsidRPr="00EC51B3" w:rsidRDefault="00EC51B3" w:rsidP="00EC51B3">
      <w:pPr>
        <w:rPr>
          <w:rFonts w:ascii="Source Sans Pro" w:hAnsi="Source Sans Pro"/>
        </w:rPr>
      </w:pPr>
      <w:r w:rsidRPr="00EC51B3">
        <w:rPr>
          <w:rFonts w:ascii="Source Sans Pro" w:hAnsi="Source Sans Pro"/>
        </w:rPr>
        <w:t xml:space="preserve">Next week in Science, children will be continuing to learn about the effects that humans have on the Earth.  They will be thinking about air pollution, how it can lead to acid rain and the short and long-term effects that it has on the environment. </w:t>
      </w:r>
    </w:p>
    <w:p w:rsidR="00EC51B3" w:rsidRPr="00EC51B3" w:rsidRDefault="00EC51B3" w:rsidP="00EC51B3">
      <w:pPr>
        <w:rPr>
          <w:rFonts w:ascii="Source Sans Pro" w:hAnsi="Source Sans Pro"/>
        </w:rPr>
      </w:pPr>
    </w:p>
    <w:p w:rsidR="00EC51B3" w:rsidRPr="00EC51B3" w:rsidRDefault="00EC51B3" w:rsidP="00EC51B3">
      <w:pPr>
        <w:rPr>
          <w:rFonts w:ascii="Source Sans Pro" w:hAnsi="Source Sans Pro"/>
          <w:lang w:val="en-US"/>
        </w:rPr>
      </w:pPr>
      <w:r w:rsidRPr="00EC51B3">
        <w:rPr>
          <w:rFonts w:ascii="Source Sans Pro" w:hAnsi="Source Sans Pro"/>
        </w:rPr>
        <w:t>In IPC</w:t>
      </w:r>
      <w:r w:rsidR="00976AC5">
        <w:rPr>
          <w:rFonts w:ascii="Source Sans Pro" w:hAnsi="Source Sans Pro"/>
        </w:rPr>
        <w:t>, students</w:t>
      </w:r>
      <w:r w:rsidRPr="00EC51B3">
        <w:rPr>
          <w:rFonts w:ascii="Source Sans Pro" w:hAnsi="Source Sans Pro"/>
        </w:rPr>
        <w:t xml:space="preserve"> will be beginning a new unit called </w:t>
      </w:r>
      <w:r w:rsidRPr="00EC51B3">
        <w:rPr>
          <w:rFonts w:ascii="Source Sans Pro" w:hAnsi="Source Sans Pro"/>
          <w:i/>
          <w:iCs/>
        </w:rPr>
        <w:t>‘Black Gold’</w:t>
      </w:r>
      <w:r w:rsidRPr="00EC51B3">
        <w:rPr>
          <w:rFonts w:ascii="Source Sans Pro" w:hAnsi="Source Sans Pro"/>
        </w:rPr>
        <w:t>.  They will begin to explore the idea of energy, re</w:t>
      </w:r>
      <w:r w:rsidR="00976AC5">
        <w:rPr>
          <w:rFonts w:ascii="Source Sans Pro" w:hAnsi="Source Sans Pro"/>
        </w:rPr>
        <w:t>cognis</w:t>
      </w:r>
      <w:r w:rsidRPr="00EC51B3">
        <w:rPr>
          <w:rFonts w:ascii="Source Sans Pro" w:hAnsi="Source Sans Pro"/>
        </w:rPr>
        <w:t>ing the types of energy that we use and their ef</w:t>
      </w:r>
      <w:r w:rsidR="00976AC5">
        <w:rPr>
          <w:rFonts w:ascii="Source Sans Pro" w:hAnsi="Source Sans Pro"/>
        </w:rPr>
        <w:t>fect on the environment.  Students</w:t>
      </w:r>
      <w:r w:rsidRPr="00EC51B3">
        <w:rPr>
          <w:rFonts w:ascii="Source Sans Pro" w:hAnsi="Source Sans Pro"/>
        </w:rPr>
        <w:t xml:space="preserve"> will also begin to explain how oil is formed and use some scientific terminology to add detail.  </w:t>
      </w:r>
    </w:p>
    <w:p w:rsidR="00124FB0" w:rsidRPr="00026487" w:rsidRDefault="00124FB0" w:rsidP="00313C08">
      <w:pPr>
        <w:spacing w:line="259" w:lineRule="auto"/>
        <w:jc w:val="both"/>
        <w:rPr>
          <w:rFonts w:ascii="Source Sans Pro" w:eastAsia="Calibri" w:hAnsi="Source Sans Pro"/>
          <w:szCs w:val="24"/>
          <w:lang w:val="en-US"/>
        </w:rPr>
      </w:pPr>
    </w:p>
    <w:p w:rsidR="00124FB0" w:rsidRPr="00D074A1" w:rsidRDefault="00124FB0" w:rsidP="00313C08">
      <w:pPr>
        <w:spacing w:after="160" w:line="259" w:lineRule="auto"/>
        <w:jc w:val="both"/>
        <w:rPr>
          <w:rFonts w:ascii="Source Sans Pro" w:eastAsia="Calibri" w:hAnsi="Source Sans Pro"/>
          <w:szCs w:val="24"/>
          <w:lang w:val="en-US"/>
        </w:rPr>
      </w:pPr>
      <w:r w:rsidRPr="00026487">
        <w:rPr>
          <w:rFonts w:ascii="Source Sans Pro" w:eastAsia="Calibri" w:hAnsi="Source Sans Pro"/>
          <w:szCs w:val="24"/>
          <w:lang w:val="en-US"/>
        </w:rPr>
        <w:t xml:space="preserve">As always, thank you for your </w:t>
      </w:r>
      <w:r w:rsidR="00313C08">
        <w:rPr>
          <w:rFonts w:ascii="Source Sans Pro" w:eastAsia="Calibri" w:hAnsi="Source Sans Pro"/>
          <w:szCs w:val="24"/>
          <w:lang w:val="en-US"/>
        </w:rPr>
        <w:t>continued support.</w:t>
      </w:r>
    </w:p>
    <w:p w:rsidR="00124FB0" w:rsidRPr="00D074A1" w:rsidRDefault="00124FB0" w:rsidP="00124FB0">
      <w:pPr>
        <w:spacing w:after="160" w:line="259" w:lineRule="auto"/>
        <w:rPr>
          <w:rFonts w:ascii="Source Sans Pro" w:eastAsia="Calibri" w:hAnsi="Source Sans Pro"/>
          <w:szCs w:val="24"/>
          <w:lang w:val="en-US"/>
        </w:rPr>
      </w:pPr>
      <w:r w:rsidRPr="00D074A1">
        <w:rPr>
          <w:rFonts w:ascii="Source Sans Pro" w:eastAsia="Calibri" w:hAnsi="Source Sans Pro"/>
          <w:szCs w:val="24"/>
          <w:lang w:val="en-US"/>
        </w:rPr>
        <w:t>Kind regards</w:t>
      </w:r>
    </w:p>
    <w:p w:rsidR="003B4F20" w:rsidRDefault="00313C08" w:rsidP="00A467DE">
      <w:pPr>
        <w:spacing w:after="160" w:line="259" w:lineRule="auto"/>
        <w:rPr>
          <w:rFonts w:ascii="Source Sans Pro" w:hAnsi="Source Sans Pro"/>
        </w:rPr>
      </w:pPr>
      <w:r>
        <w:rPr>
          <w:rFonts w:ascii="Source Sans Pro" w:eastAsia="Calibri" w:hAnsi="Source Sans Pro"/>
          <w:szCs w:val="24"/>
          <w:lang w:val="en-US"/>
        </w:rPr>
        <w:t>The Year 6</w:t>
      </w:r>
      <w:r w:rsidR="00124FB0" w:rsidRPr="00D074A1">
        <w:rPr>
          <w:rFonts w:ascii="Source Sans Pro" w:eastAsia="Calibri" w:hAnsi="Source Sans Pro"/>
          <w:szCs w:val="24"/>
          <w:lang w:val="en-US"/>
        </w:rPr>
        <w:t xml:space="preserve"> Team</w:t>
      </w:r>
    </w:p>
    <w:sectPr w:rsidR="003B4F20" w:rsidSect="005C72F8">
      <w:headerReference w:type="default" r:id="rId8"/>
      <w:footerReference w:type="default" r:id="rId9"/>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410" w:rsidRDefault="00D60410" w:rsidP="00C85509">
      <w:r>
        <w:separator/>
      </w:r>
    </w:p>
  </w:endnote>
  <w:endnote w:type="continuationSeparator" w:id="0">
    <w:p w:rsidR="00D60410" w:rsidRDefault="00D60410"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976AC5" w:rsidP="002838A8">
    <w:pPr>
      <w:pStyle w:val="Footer"/>
      <w:rPr>
        <w:rFonts w:ascii="Source Sans Pro" w:hAnsi="Source Sans Pro"/>
      </w:rPr>
    </w:pPr>
    <w:r>
      <w:rPr>
        <w:rFonts w:ascii="Source Sans Pro" w:hAnsi="Source Sans Pro" w:cstheme="minorHAnsi"/>
        <w:noProof/>
        <w:sz w:val="20"/>
        <w:lang w:val="en-US"/>
      </w:rPr>
      <mc:AlternateContent>
        <mc:Choice Requires="wps">
          <w:drawing>
            <wp:anchor distT="0" distB="0" distL="114300" distR="114300" simplePos="0" relativeHeight="251662336" behindDoc="0" locked="0" layoutInCell="1" allowOverlap="1" wp14:anchorId="58C5F872" wp14:editId="3DD917AA">
              <wp:simplePos x="0" y="0"/>
              <wp:positionH relativeFrom="column">
                <wp:posOffset>-123825</wp:posOffset>
              </wp:positionH>
              <wp:positionV relativeFrom="paragraph">
                <wp:posOffset>-65405</wp:posOffset>
              </wp:positionV>
              <wp:extent cx="2171700" cy="9715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971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76AC5" w:rsidRPr="00C84FA9" w:rsidRDefault="00976AC5" w:rsidP="00976AC5">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proofErr w:type="spellStart"/>
                          <w:r>
                            <w:rPr>
                              <w:rFonts w:ascii="Source Sans Pro" w:hAnsi="Source Sans Pro"/>
                              <w:sz w:val="18"/>
                              <w:szCs w:val="18"/>
                            </w:rPr>
                            <w:t>K</w:t>
                          </w:r>
                          <w:r w:rsidRPr="00C84FA9">
                            <w:rPr>
                              <w:rFonts w:ascii="Source Sans Pro" w:hAnsi="Source Sans Pro"/>
                              <w:sz w:val="18"/>
                              <w:szCs w:val="18"/>
                            </w:rPr>
                            <w:t>hor</w:t>
                          </w:r>
                          <w:proofErr w:type="spellEnd"/>
                          <w:r w:rsidRPr="00C84FA9">
                            <w:rPr>
                              <w:rFonts w:ascii="Source Sans Pro" w:hAnsi="Source Sans Pro"/>
                              <w:sz w:val="18"/>
                              <w:szCs w:val="18"/>
                            </w:rPr>
                            <w:t xml:space="preserve"> </w:t>
                          </w:r>
                          <w:r w:rsidRPr="00C84FA9">
                            <w:rPr>
                              <w:rFonts w:ascii="Source Sans Pro" w:hAnsi="Source Sans Pro"/>
                              <w:sz w:val="18"/>
                              <w:szCs w:val="18"/>
                            </w:rPr>
                            <w:tab/>
                            <w:t xml:space="preserve"> </w:t>
                          </w:r>
                        </w:p>
                        <w:p w:rsidR="00976AC5" w:rsidRPr="00C84FA9" w:rsidRDefault="00976AC5" w:rsidP="00976AC5">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976AC5" w:rsidRDefault="00976AC5" w:rsidP="00976AC5">
                          <w:r w:rsidRPr="00C84FA9">
                            <w:rPr>
                              <w:rFonts w:ascii="Source Sans Pro" w:hAnsi="Source Sans Pro"/>
                              <w:sz w:val="18"/>
                              <w:szCs w:val="18"/>
                            </w:rPr>
                            <w:t xml:space="preserve">Al </w:t>
                          </w:r>
                          <w:proofErr w:type="spellStart"/>
                          <w:r w:rsidRPr="00C84FA9">
                            <w:rPr>
                              <w:rFonts w:ascii="Source Sans Pro" w:hAnsi="Source Sans Pro"/>
                              <w:sz w:val="18"/>
                              <w:szCs w:val="18"/>
                            </w:rPr>
                            <w:t>Khor</w:t>
                          </w:r>
                          <w:proofErr w:type="spellEnd"/>
                          <w:r w:rsidRPr="00C84FA9">
                            <w:rPr>
                              <w:rFonts w:ascii="Source Sans Pro" w:hAnsi="Source Sans Pro"/>
                              <w:sz w:val="18"/>
                              <w:szCs w:val="18"/>
                            </w:rPr>
                            <w:t>, Qatar</w:t>
                          </w:r>
                        </w:p>
                        <w:p w:rsidR="00DA7568" w:rsidRPr="00976AC5" w:rsidRDefault="00DA7568" w:rsidP="00976AC5">
                          <w:pPr>
                            <w:pStyle w:val="Foote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F872" id="_x0000_t202" coordsize="21600,21600" o:spt="202" path="m,l,21600r21600,l21600,xe">
              <v:stroke joinstyle="miter"/>
              <v:path gradientshapeok="t" o:connecttype="rect"/>
            </v:shapetype>
            <v:shape id="Text Box 10" o:spid="_x0000_s1026" type="#_x0000_t202" style="position:absolute;margin-left:-9.75pt;margin-top:-5.15pt;width:171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" filled="f" stroked="f">
              <v:textbox>
                <w:txbxContent>
                  <w:p w:rsidR="00976AC5" w:rsidRPr="00C84FA9" w:rsidRDefault="00976AC5" w:rsidP="00976AC5">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proofErr w:type="spellStart"/>
                    <w:r>
                      <w:rPr>
                        <w:rFonts w:ascii="Source Sans Pro" w:hAnsi="Source Sans Pro"/>
                        <w:sz w:val="18"/>
                        <w:szCs w:val="18"/>
                      </w:rPr>
                      <w:t>K</w:t>
                    </w:r>
                    <w:r w:rsidRPr="00C84FA9">
                      <w:rPr>
                        <w:rFonts w:ascii="Source Sans Pro" w:hAnsi="Source Sans Pro"/>
                        <w:sz w:val="18"/>
                        <w:szCs w:val="18"/>
                      </w:rPr>
                      <w:t>hor</w:t>
                    </w:r>
                    <w:proofErr w:type="spellEnd"/>
                    <w:r w:rsidRPr="00C84FA9">
                      <w:rPr>
                        <w:rFonts w:ascii="Source Sans Pro" w:hAnsi="Source Sans Pro"/>
                        <w:sz w:val="18"/>
                        <w:szCs w:val="18"/>
                      </w:rPr>
                      <w:t xml:space="preserve"> </w:t>
                    </w:r>
                    <w:r w:rsidRPr="00C84FA9">
                      <w:rPr>
                        <w:rFonts w:ascii="Source Sans Pro" w:hAnsi="Source Sans Pro"/>
                        <w:sz w:val="18"/>
                        <w:szCs w:val="18"/>
                      </w:rPr>
                      <w:tab/>
                      <w:t xml:space="preserve"> </w:t>
                    </w:r>
                  </w:p>
                  <w:p w:rsidR="00976AC5" w:rsidRPr="00C84FA9" w:rsidRDefault="00976AC5" w:rsidP="00976AC5">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976AC5" w:rsidRDefault="00976AC5" w:rsidP="00976AC5">
                    <w:r w:rsidRPr="00C84FA9">
                      <w:rPr>
                        <w:rFonts w:ascii="Source Sans Pro" w:hAnsi="Source Sans Pro"/>
                        <w:sz w:val="18"/>
                        <w:szCs w:val="18"/>
                      </w:rPr>
                      <w:t xml:space="preserve">Al </w:t>
                    </w:r>
                    <w:proofErr w:type="spellStart"/>
                    <w:r w:rsidRPr="00C84FA9">
                      <w:rPr>
                        <w:rFonts w:ascii="Source Sans Pro" w:hAnsi="Source Sans Pro"/>
                        <w:sz w:val="18"/>
                        <w:szCs w:val="18"/>
                      </w:rPr>
                      <w:t>Khor</w:t>
                    </w:r>
                    <w:proofErr w:type="spellEnd"/>
                    <w:r w:rsidRPr="00C84FA9">
                      <w:rPr>
                        <w:rFonts w:ascii="Source Sans Pro" w:hAnsi="Source Sans Pro"/>
                        <w:sz w:val="18"/>
                        <w:szCs w:val="18"/>
                      </w:rPr>
                      <w:t>, Qatar</w:t>
                    </w:r>
                  </w:p>
                  <w:p w:rsidR="00DA7568" w:rsidRPr="00976AC5" w:rsidRDefault="00DA7568" w:rsidP="00976AC5">
                    <w:pPr>
                      <w:pStyle w:val="Footer"/>
                      <w:rPr>
                        <w:rFonts w:ascii="Source Sans Pro" w:hAnsi="Source Sans Pro"/>
                        <w:sz w:val="18"/>
                        <w:szCs w:val="18"/>
                      </w:rPr>
                    </w:pPr>
                  </w:p>
                </w:txbxContent>
              </v:textbox>
              <w10:wrap type="square"/>
            </v:shape>
          </w:pict>
        </mc:Fallback>
      </mc:AlternateContent>
    </w:r>
    <w:r w:rsidR="0055439A" w:rsidRPr="00C84FA9">
      <w:rPr>
        <w:noProof/>
        <w:sz w:val="18"/>
        <w:szCs w:val="18"/>
        <w:lang w:val="en-US"/>
      </w:rPr>
      <mc:AlternateContent>
        <mc:Choice Requires="wps">
          <w:drawing>
            <wp:anchor distT="0" distB="0" distL="114300" distR="114300" simplePos="0" relativeHeight="25166028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D60410"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1ABD" id="Text Box 1" o:spid="_x0000_s1027" type="#_x0000_t202" style="position:absolute;margin-left:298.7pt;margin-top:-5.15pt;width:2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pqQIAAKo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D60410"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sidR="00C34C50">
      <w:rPr>
        <w:noProof/>
        <w:lang w:val="en-US"/>
      </w:rPr>
      <w:drawing>
        <wp:anchor distT="0" distB="0" distL="114300" distR="114300" simplePos="0" relativeHeight="25165824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410" w:rsidRDefault="00D60410" w:rsidP="00C85509">
      <w:r>
        <w:separator/>
      </w:r>
    </w:p>
  </w:footnote>
  <w:footnote w:type="continuationSeparator" w:id="0">
    <w:p w:rsidR="00D60410" w:rsidRDefault="00D60410"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6192"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4144"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16BF1"/>
    <w:rsid w:val="00075A69"/>
    <w:rsid w:val="00124FB0"/>
    <w:rsid w:val="00184512"/>
    <w:rsid w:val="00214B57"/>
    <w:rsid w:val="00264528"/>
    <w:rsid w:val="002838A8"/>
    <w:rsid w:val="00292719"/>
    <w:rsid w:val="002B55B3"/>
    <w:rsid w:val="002C54EB"/>
    <w:rsid w:val="002F187E"/>
    <w:rsid w:val="00313C08"/>
    <w:rsid w:val="00344A5F"/>
    <w:rsid w:val="003B4F20"/>
    <w:rsid w:val="003D36E3"/>
    <w:rsid w:val="00482C3B"/>
    <w:rsid w:val="0055439A"/>
    <w:rsid w:val="005C72F8"/>
    <w:rsid w:val="0065011A"/>
    <w:rsid w:val="006836FE"/>
    <w:rsid w:val="006C64D4"/>
    <w:rsid w:val="00723DC7"/>
    <w:rsid w:val="007A321D"/>
    <w:rsid w:val="007E5B3E"/>
    <w:rsid w:val="008827C1"/>
    <w:rsid w:val="008F08CE"/>
    <w:rsid w:val="00974022"/>
    <w:rsid w:val="00976AC5"/>
    <w:rsid w:val="009A7F53"/>
    <w:rsid w:val="009D48E7"/>
    <w:rsid w:val="00A467DE"/>
    <w:rsid w:val="00A94A73"/>
    <w:rsid w:val="00AB096F"/>
    <w:rsid w:val="00B31C9E"/>
    <w:rsid w:val="00C34C50"/>
    <w:rsid w:val="00C84FA9"/>
    <w:rsid w:val="00C85509"/>
    <w:rsid w:val="00CE6F81"/>
    <w:rsid w:val="00D56B93"/>
    <w:rsid w:val="00D60410"/>
    <w:rsid w:val="00DA7568"/>
    <w:rsid w:val="00DC5D80"/>
    <w:rsid w:val="00E04D14"/>
    <w:rsid w:val="00E503DE"/>
    <w:rsid w:val="00E84AE6"/>
    <w:rsid w:val="00E86846"/>
    <w:rsid w:val="00EC51B3"/>
    <w:rsid w:val="00EF3CA6"/>
    <w:rsid w:val="00F21324"/>
    <w:rsid w:val="00F55F65"/>
    <w:rsid w:val="00F73586"/>
    <w:rsid w:val="00F8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75930">
      <w:bodyDiv w:val="1"/>
      <w:marLeft w:val="0"/>
      <w:marRight w:val="0"/>
      <w:marTop w:val="0"/>
      <w:marBottom w:val="0"/>
      <w:divBdr>
        <w:top w:val="none" w:sz="0" w:space="0" w:color="auto"/>
        <w:left w:val="none" w:sz="0" w:space="0" w:color="auto"/>
        <w:bottom w:val="none" w:sz="0" w:space="0" w:color="auto"/>
        <w:right w:val="none" w:sz="0" w:space="0" w:color="auto"/>
      </w:divBdr>
    </w:div>
    <w:div w:id="905795203">
      <w:bodyDiv w:val="1"/>
      <w:marLeft w:val="0"/>
      <w:marRight w:val="0"/>
      <w:marTop w:val="0"/>
      <w:marBottom w:val="0"/>
      <w:divBdr>
        <w:top w:val="none" w:sz="0" w:space="0" w:color="auto"/>
        <w:left w:val="none" w:sz="0" w:space="0" w:color="auto"/>
        <w:bottom w:val="none" w:sz="0" w:space="0" w:color="auto"/>
        <w:right w:val="none" w:sz="0" w:space="0" w:color="auto"/>
      </w:divBdr>
    </w:div>
    <w:div w:id="1574507881">
      <w:bodyDiv w:val="1"/>
      <w:marLeft w:val="0"/>
      <w:marRight w:val="0"/>
      <w:marTop w:val="0"/>
      <w:marBottom w:val="0"/>
      <w:divBdr>
        <w:top w:val="none" w:sz="0" w:space="0" w:color="auto"/>
        <w:left w:val="none" w:sz="0" w:space="0" w:color="auto"/>
        <w:bottom w:val="none" w:sz="0" w:space="0" w:color="auto"/>
        <w:right w:val="none" w:sz="0" w:space="0" w:color="auto"/>
      </w:divBdr>
    </w:div>
    <w:div w:id="1937862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0B84-3B68-4F14-A1D8-B293F314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Steve Jones</cp:lastModifiedBy>
  <cp:revision>2</cp:revision>
  <cp:lastPrinted>2016-11-28T03:17:00Z</cp:lastPrinted>
  <dcterms:created xsi:type="dcterms:W3CDTF">2017-05-18T03:23:00Z</dcterms:created>
  <dcterms:modified xsi:type="dcterms:W3CDTF">2017-05-18T03:23:00Z</dcterms:modified>
</cp:coreProperties>
</file>