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D7C" w:rsidRDefault="00D20D7C" w:rsidP="006836FE">
      <w:bookmarkStart w:id="0" w:name="_GoBack"/>
      <w:bookmarkEnd w:id="0"/>
    </w:p>
    <w:p w:rsidR="00537D8E" w:rsidRDefault="00537D8E" w:rsidP="006836FE"/>
    <w:p w:rsidR="00D20D7C" w:rsidRDefault="00D20D7C" w:rsidP="006836FE"/>
    <w:p w:rsidR="00105DBE" w:rsidRDefault="00105DBE" w:rsidP="006836FE"/>
    <w:p w:rsidR="00D20D7C" w:rsidRPr="00D20D7C" w:rsidRDefault="007F0E55" w:rsidP="00CE07DC">
      <w:pPr>
        <w:ind w:left="7920"/>
        <w:jc w:val="right"/>
        <w:rPr>
          <w:rFonts w:ascii="Source Sans Pro" w:hAnsi="Source Sans Pro"/>
          <w:sz w:val="22"/>
          <w:szCs w:val="22"/>
        </w:rPr>
      </w:pPr>
      <w:r>
        <w:rPr>
          <w:rFonts w:ascii="Source Sans Pro" w:hAnsi="Source Sans Pro"/>
          <w:sz w:val="22"/>
          <w:szCs w:val="22"/>
        </w:rPr>
        <w:t>3</w:t>
      </w:r>
      <w:r w:rsidR="00207EF7">
        <w:rPr>
          <w:rFonts w:ascii="Source Sans Pro" w:hAnsi="Source Sans Pro"/>
          <w:sz w:val="22"/>
          <w:szCs w:val="22"/>
        </w:rPr>
        <w:t>1</w:t>
      </w:r>
      <w:r w:rsidR="007D670F">
        <w:rPr>
          <w:rFonts w:ascii="Source Sans Pro" w:hAnsi="Source Sans Pro"/>
          <w:sz w:val="22"/>
          <w:szCs w:val="22"/>
        </w:rPr>
        <w:t xml:space="preserve"> August 2016</w:t>
      </w:r>
    </w:p>
    <w:p w:rsidR="00105DBE" w:rsidRDefault="00105DBE" w:rsidP="00D20D7C">
      <w:pPr>
        <w:rPr>
          <w:rFonts w:ascii="Source Sans Pro" w:hAnsi="Source Sans Pro"/>
          <w:sz w:val="22"/>
          <w:szCs w:val="22"/>
        </w:rPr>
      </w:pPr>
    </w:p>
    <w:p w:rsidR="00D20D7C" w:rsidRDefault="00D20D7C" w:rsidP="00D20D7C">
      <w:pPr>
        <w:rPr>
          <w:rFonts w:ascii="Source Sans Pro" w:hAnsi="Source Sans Pro"/>
          <w:sz w:val="22"/>
          <w:szCs w:val="22"/>
        </w:rPr>
      </w:pPr>
      <w:r w:rsidRPr="00D20D7C">
        <w:rPr>
          <w:rFonts w:ascii="Source Sans Pro" w:hAnsi="Source Sans Pro"/>
          <w:sz w:val="22"/>
          <w:szCs w:val="22"/>
        </w:rPr>
        <w:t xml:space="preserve">Dear Parents </w:t>
      </w:r>
    </w:p>
    <w:p w:rsidR="00D20D7C" w:rsidRPr="00D20D7C" w:rsidRDefault="00D20D7C" w:rsidP="00D20D7C">
      <w:pPr>
        <w:rPr>
          <w:rFonts w:ascii="Source Sans Pro" w:hAnsi="Source Sans Pro"/>
          <w:sz w:val="22"/>
          <w:szCs w:val="22"/>
        </w:rPr>
      </w:pPr>
    </w:p>
    <w:p w:rsidR="00105DBE" w:rsidRDefault="00105DBE" w:rsidP="00105DBE">
      <w:pPr>
        <w:jc w:val="both"/>
        <w:rPr>
          <w:rFonts w:ascii="Source Sans Pro" w:hAnsi="Source Sans Pro"/>
          <w:sz w:val="22"/>
          <w:szCs w:val="22"/>
        </w:rPr>
      </w:pPr>
      <w:r>
        <w:rPr>
          <w:rFonts w:ascii="Source Sans Pro" w:hAnsi="Source Sans Pro"/>
          <w:sz w:val="22"/>
          <w:szCs w:val="22"/>
        </w:rPr>
        <w:t>After a relaxing summer holiday and building on last year’s successes, our staff</w:t>
      </w:r>
      <w:r w:rsidRPr="00D20D7C">
        <w:rPr>
          <w:rFonts w:ascii="Source Sans Pro" w:hAnsi="Source Sans Pro"/>
          <w:sz w:val="22"/>
          <w:szCs w:val="22"/>
        </w:rPr>
        <w:t xml:space="preserve"> are </w:t>
      </w:r>
      <w:r>
        <w:rPr>
          <w:rFonts w:ascii="Source Sans Pro" w:hAnsi="Source Sans Pro"/>
          <w:sz w:val="22"/>
          <w:szCs w:val="22"/>
        </w:rPr>
        <w:t>looking forward to welcoming students</w:t>
      </w:r>
      <w:r w:rsidRPr="00D20D7C">
        <w:rPr>
          <w:rFonts w:ascii="Source Sans Pro" w:hAnsi="Source Sans Pro"/>
          <w:sz w:val="22"/>
          <w:szCs w:val="22"/>
        </w:rPr>
        <w:t xml:space="preserve"> back in</w:t>
      </w:r>
      <w:r>
        <w:rPr>
          <w:rFonts w:ascii="Source Sans Pro" w:hAnsi="Source Sans Pro"/>
          <w:sz w:val="22"/>
          <w:szCs w:val="22"/>
        </w:rPr>
        <w:t>to their</w:t>
      </w:r>
      <w:r w:rsidRPr="00D20D7C">
        <w:rPr>
          <w:rFonts w:ascii="Source Sans Pro" w:hAnsi="Source Sans Pro"/>
          <w:sz w:val="22"/>
          <w:szCs w:val="22"/>
        </w:rPr>
        <w:t xml:space="preserve"> class</w:t>
      </w:r>
      <w:r>
        <w:rPr>
          <w:rFonts w:ascii="Source Sans Pro" w:hAnsi="Source Sans Pro"/>
          <w:sz w:val="22"/>
          <w:szCs w:val="22"/>
        </w:rPr>
        <w:t xml:space="preserve">rooms, filling them with energy, </w:t>
      </w:r>
      <w:r w:rsidRPr="00D20D7C">
        <w:rPr>
          <w:rFonts w:ascii="Source Sans Pro" w:hAnsi="Source Sans Pro"/>
          <w:sz w:val="22"/>
          <w:szCs w:val="22"/>
        </w:rPr>
        <w:t xml:space="preserve">enthusiasm and inspiring ambitions. </w:t>
      </w:r>
      <w:r>
        <w:rPr>
          <w:rFonts w:ascii="Source Sans Pro" w:hAnsi="Source Sans Pro"/>
          <w:sz w:val="22"/>
          <w:szCs w:val="22"/>
        </w:rPr>
        <w:t xml:space="preserve">With over 90 new families joining the school this year, it is important to share with you our school’s Vision, Mission and Promises that will drive decisions and create new opportunities for our students this year.  </w:t>
      </w:r>
    </w:p>
    <w:p w:rsidR="007D670F" w:rsidRDefault="007D670F" w:rsidP="00D20D7C">
      <w:pPr>
        <w:jc w:val="both"/>
        <w:rPr>
          <w:rFonts w:ascii="Source Sans Pro" w:hAnsi="Source Sans Pro"/>
          <w:sz w:val="22"/>
          <w:szCs w:val="22"/>
        </w:rPr>
      </w:pPr>
    </w:p>
    <w:p w:rsidR="007D670F" w:rsidRPr="007D670F" w:rsidRDefault="007D670F" w:rsidP="007D670F">
      <w:pPr>
        <w:jc w:val="both"/>
        <w:rPr>
          <w:rFonts w:ascii="Source Sans Pro" w:hAnsi="Source Sans Pro"/>
          <w:sz w:val="22"/>
          <w:szCs w:val="22"/>
          <w:lang w:val="en-US"/>
        </w:rPr>
      </w:pPr>
      <w:r w:rsidRPr="007D670F">
        <w:rPr>
          <w:rFonts w:ascii="Source Sans Pro" w:hAnsi="Source Sans Pro"/>
          <w:b/>
          <w:bCs/>
          <w:sz w:val="22"/>
          <w:szCs w:val="22"/>
          <w:lang w:val="en-US"/>
        </w:rPr>
        <w:t xml:space="preserve">Our Vision </w:t>
      </w:r>
    </w:p>
    <w:p w:rsid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lastRenderedPageBreak/>
        <w:t xml:space="preserve">A genuinely ambitious school community. </w:t>
      </w:r>
    </w:p>
    <w:p w:rsidR="007D670F" w:rsidRPr="007D670F" w:rsidRDefault="007D670F" w:rsidP="007D670F">
      <w:pPr>
        <w:jc w:val="both"/>
        <w:rPr>
          <w:rFonts w:ascii="Source Sans Pro" w:hAnsi="Source Sans Pro"/>
          <w:sz w:val="22"/>
          <w:szCs w:val="22"/>
          <w:lang w:val="en-US"/>
        </w:rPr>
      </w:pPr>
    </w:p>
    <w:p w:rsidR="007D670F" w:rsidRPr="007D670F" w:rsidRDefault="007D670F" w:rsidP="007D670F">
      <w:pPr>
        <w:jc w:val="both"/>
        <w:rPr>
          <w:rFonts w:ascii="Source Sans Pro" w:hAnsi="Source Sans Pro"/>
          <w:sz w:val="22"/>
          <w:szCs w:val="22"/>
          <w:lang w:val="en-US"/>
        </w:rPr>
      </w:pPr>
      <w:r w:rsidRPr="007D670F">
        <w:rPr>
          <w:rFonts w:ascii="Source Sans Pro" w:hAnsi="Source Sans Pro"/>
          <w:b/>
          <w:bCs/>
          <w:sz w:val="22"/>
          <w:szCs w:val="22"/>
          <w:lang w:val="en-US"/>
        </w:rPr>
        <w:t xml:space="preserve">Our Mission </w:t>
      </w:r>
    </w:p>
    <w:p w:rsid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 xml:space="preserve">To provide the highest quality learning driven by outstanding teachers within a culture of pride and respect, that will empower our students to succeed. </w:t>
      </w:r>
    </w:p>
    <w:p w:rsidR="007D670F" w:rsidRPr="007D670F" w:rsidRDefault="007D670F" w:rsidP="007D670F">
      <w:pPr>
        <w:jc w:val="both"/>
        <w:rPr>
          <w:rFonts w:ascii="Source Sans Pro" w:hAnsi="Source Sans Pro"/>
          <w:sz w:val="22"/>
          <w:szCs w:val="22"/>
          <w:lang w:val="en-US"/>
        </w:rPr>
      </w:pPr>
    </w:p>
    <w:p w:rsidR="007D670F" w:rsidRPr="007D670F" w:rsidRDefault="007D670F" w:rsidP="007D670F">
      <w:pPr>
        <w:jc w:val="both"/>
        <w:rPr>
          <w:rFonts w:ascii="Source Sans Pro" w:hAnsi="Source Sans Pro"/>
          <w:sz w:val="22"/>
          <w:szCs w:val="22"/>
          <w:lang w:val="en-US"/>
        </w:rPr>
      </w:pPr>
      <w:r w:rsidRPr="007D670F">
        <w:rPr>
          <w:rFonts w:ascii="Source Sans Pro" w:hAnsi="Source Sans Pro"/>
          <w:b/>
          <w:bCs/>
          <w:sz w:val="22"/>
          <w:szCs w:val="22"/>
          <w:lang w:val="en-US"/>
        </w:rPr>
        <w:t>Our Promises</w:t>
      </w:r>
    </w:p>
    <w:p w:rsidR="007D670F" w:rsidRP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1. We promise that your child will experience cre</w:t>
      </w:r>
      <w:r>
        <w:rPr>
          <w:rFonts w:ascii="Source Sans Pro" w:hAnsi="Source Sans Pro"/>
          <w:sz w:val="22"/>
          <w:szCs w:val="22"/>
          <w:lang w:val="en-US"/>
        </w:rPr>
        <w:t xml:space="preserve">ative and challenging learning </w:t>
      </w:r>
      <w:r w:rsidRPr="007D670F">
        <w:rPr>
          <w:rFonts w:ascii="Source Sans Pro" w:hAnsi="Source Sans Pro"/>
          <w:sz w:val="22"/>
          <w:szCs w:val="22"/>
          <w:lang w:val="en-US"/>
        </w:rPr>
        <w:t xml:space="preserve">through inspirational teaching. </w:t>
      </w:r>
    </w:p>
    <w:p w:rsidR="007D670F" w:rsidRP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 xml:space="preserve">2. We promise to nurture a sense of pride in both our individual and collective achievements. </w:t>
      </w:r>
    </w:p>
    <w:p w:rsidR="007D670F" w:rsidRP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3. We promise to instill a culture of respect from all, for all.</w:t>
      </w:r>
    </w:p>
    <w:p w:rsidR="00D31992" w:rsidRDefault="00D31992" w:rsidP="00D20D7C">
      <w:pPr>
        <w:jc w:val="both"/>
        <w:rPr>
          <w:rFonts w:ascii="Source Sans Pro" w:hAnsi="Source Sans Pro"/>
          <w:sz w:val="22"/>
          <w:szCs w:val="22"/>
        </w:rPr>
      </w:pPr>
    </w:p>
    <w:p w:rsidR="00105DBE" w:rsidRDefault="00105DBE" w:rsidP="00105DBE">
      <w:pPr>
        <w:jc w:val="both"/>
        <w:rPr>
          <w:rFonts w:ascii="Source Sans Pro" w:hAnsi="Source Sans Pro"/>
          <w:sz w:val="22"/>
          <w:szCs w:val="22"/>
        </w:rPr>
      </w:pPr>
      <w:r w:rsidRPr="00D20D7C">
        <w:rPr>
          <w:rFonts w:ascii="Source Sans Pro" w:hAnsi="Source Sans Pro"/>
          <w:sz w:val="22"/>
          <w:szCs w:val="22"/>
        </w:rPr>
        <w:t xml:space="preserve">Keeping our governing values </w:t>
      </w:r>
      <w:r>
        <w:rPr>
          <w:rFonts w:ascii="Source Sans Pro" w:hAnsi="Source Sans Pro"/>
          <w:sz w:val="22"/>
          <w:szCs w:val="22"/>
        </w:rPr>
        <w:t xml:space="preserve">of Productive Paranoia, </w:t>
      </w:r>
      <w:r>
        <w:rPr>
          <w:rFonts w:ascii="Source Sans Pro" w:hAnsi="Source Sans Pro"/>
          <w:sz w:val="22"/>
          <w:szCs w:val="22"/>
        </w:rPr>
        <w:lastRenderedPageBreak/>
        <w:t xml:space="preserve">Empirical Creativity and Fanatical Discipline </w:t>
      </w:r>
      <w:r w:rsidRPr="00D20D7C">
        <w:rPr>
          <w:rFonts w:ascii="Source Sans Pro" w:hAnsi="Source Sans Pro"/>
          <w:sz w:val="22"/>
          <w:szCs w:val="22"/>
        </w:rPr>
        <w:t>in mind</w:t>
      </w:r>
      <w:r>
        <w:rPr>
          <w:rFonts w:ascii="Source Sans Pro" w:hAnsi="Source Sans Pro"/>
          <w:sz w:val="22"/>
          <w:szCs w:val="22"/>
        </w:rPr>
        <w:t>, as well as</w:t>
      </w:r>
      <w:r w:rsidRPr="00D20D7C">
        <w:rPr>
          <w:rFonts w:ascii="Source Sans Pro" w:hAnsi="Source Sans Pro"/>
          <w:sz w:val="22"/>
          <w:szCs w:val="22"/>
        </w:rPr>
        <w:t xml:space="preserve"> our ambition for outstanding learning, I w</w:t>
      </w:r>
      <w:r>
        <w:rPr>
          <w:rFonts w:ascii="Source Sans Pro" w:hAnsi="Source Sans Pro"/>
          <w:sz w:val="22"/>
          <w:szCs w:val="22"/>
        </w:rPr>
        <w:t>ould like to remind you of some</w:t>
      </w:r>
      <w:r w:rsidRPr="00D20D7C">
        <w:rPr>
          <w:rFonts w:ascii="Source Sans Pro" w:hAnsi="Source Sans Pro"/>
          <w:sz w:val="22"/>
          <w:szCs w:val="22"/>
        </w:rPr>
        <w:t xml:space="preserve"> </w:t>
      </w:r>
      <w:r>
        <w:rPr>
          <w:rFonts w:ascii="Source Sans Pro" w:hAnsi="Source Sans Pro"/>
          <w:sz w:val="22"/>
          <w:szCs w:val="22"/>
        </w:rPr>
        <w:t xml:space="preserve">important </w:t>
      </w:r>
      <w:r w:rsidRPr="00D20D7C">
        <w:rPr>
          <w:rFonts w:ascii="Source Sans Pro" w:hAnsi="Source Sans Pro"/>
          <w:sz w:val="22"/>
          <w:szCs w:val="22"/>
        </w:rPr>
        <w:t xml:space="preserve">points concerning the </w:t>
      </w:r>
      <w:r>
        <w:rPr>
          <w:rFonts w:ascii="Source Sans Pro" w:hAnsi="Source Sans Pro"/>
          <w:sz w:val="22"/>
          <w:szCs w:val="22"/>
        </w:rPr>
        <w:t>Secondary</w:t>
      </w:r>
      <w:r w:rsidRPr="00D20D7C">
        <w:rPr>
          <w:rFonts w:ascii="Source Sans Pro" w:hAnsi="Source Sans Pro"/>
          <w:sz w:val="22"/>
          <w:szCs w:val="22"/>
        </w:rPr>
        <w:t xml:space="preserve"> School:</w:t>
      </w:r>
    </w:p>
    <w:p w:rsidR="001D7BED" w:rsidRPr="00CE07DC" w:rsidRDefault="001D7BED" w:rsidP="00D20D7C">
      <w:pPr>
        <w:jc w:val="both"/>
        <w:rPr>
          <w:rFonts w:ascii="Source Sans Pro" w:hAnsi="Source Sans Pro"/>
          <w:i/>
          <w:sz w:val="22"/>
          <w:szCs w:val="22"/>
        </w:rPr>
      </w:pPr>
    </w:p>
    <w:p w:rsidR="00D20D7C" w:rsidRPr="00D20D7C" w:rsidRDefault="00D20D7C" w:rsidP="00D20D7C">
      <w:pPr>
        <w:jc w:val="both"/>
        <w:rPr>
          <w:rFonts w:ascii="Source Sans Pro" w:hAnsi="Source Sans Pro"/>
          <w:i/>
          <w:color w:val="30CDD7"/>
          <w:sz w:val="22"/>
          <w:szCs w:val="22"/>
        </w:rPr>
      </w:pPr>
      <w:r w:rsidRPr="00D20D7C">
        <w:rPr>
          <w:rFonts w:ascii="Source Sans Pro" w:hAnsi="Source Sans Pro"/>
          <w:i/>
          <w:color w:val="30CDD7"/>
          <w:sz w:val="22"/>
          <w:szCs w:val="22"/>
        </w:rPr>
        <w:t>Punctuality</w:t>
      </w:r>
    </w:p>
    <w:p w:rsidR="00A76E9D" w:rsidRPr="001F2F3F" w:rsidRDefault="00D20D7C" w:rsidP="00D20D7C">
      <w:pPr>
        <w:jc w:val="both"/>
        <w:rPr>
          <w:rFonts w:ascii="Source Sans Pro" w:hAnsi="Source Sans Pro"/>
          <w:sz w:val="22"/>
          <w:szCs w:val="22"/>
        </w:rPr>
      </w:pPr>
      <w:r w:rsidRPr="00D20D7C">
        <w:rPr>
          <w:rFonts w:ascii="Source Sans Pro" w:hAnsi="Source Sans Pro"/>
          <w:sz w:val="22"/>
          <w:szCs w:val="22"/>
        </w:rPr>
        <w:t xml:space="preserve">All </w:t>
      </w:r>
      <w:r w:rsidR="001F2F3F">
        <w:rPr>
          <w:rFonts w:ascii="Source Sans Pro" w:hAnsi="Source Sans Pro"/>
          <w:sz w:val="22"/>
          <w:szCs w:val="22"/>
        </w:rPr>
        <w:t xml:space="preserve">Secondary </w:t>
      </w:r>
      <w:r w:rsidRPr="00D20D7C">
        <w:rPr>
          <w:rFonts w:ascii="Source Sans Pro" w:hAnsi="Source Sans Pro"/>
          <w:sz w:val="22"/>
          <w:szCs w:val="22"/>
        </w:rPr>
        <w:t xml:space="preserve">students are expected to arrive at school by </w:t>
      </w:r>
      <w:r w:rsidR="001F2F3F">
        <w:rPr>
          <w:rFonts w:ascii="Source Sans Pro" w:hAnsi="Source Sans Pro"/>
          <w:sz w:val="22"/>
          <w:szCs w:val="22"/>
        </w:rPr>
        <w:t>07:15 so they can go to their</w:t>
      </w:r>
      <w:r w:rsidR="004945A7">
        <w:rPr>
          <w:rFonts w:ascii="Source Sans Pro" w:hAnsi="Source Sans Pro"/>
          <w:sz w:val="22"/>
          <w:szCs w:val="22"/>
        </w:rPr>
        <w:t xml:space="preserve"> respective</w:t>
      </w:r>
      <w:r w:rsidR="001F2F3F">
        <w:rPr>
          <w:rFonts w:ascii="Source Sans Pro" w:hAnsi="Source Sans Pro"/>
          <w:sz w:val="22"/>
          <w:szCs w:val="22"/>
        </w:rPr>
        <w:t xml:space="preserve"> </w:t>
      </w:r>
      <w:r w:rsidR="00105DBE">
        <w:rPr>
          <w:rFonts w:ascii="Source Sans Pro" w:hAnsi="Source Sans Pro"/>
          <w:sz w:val="22"/>
          <w:szCs w:val="22"/>
        </w:rPr>
        <w:t>locker</w:t>
      </w:r>
      <w:r w:rsidR="001F2F3F">
        <w:rPr>
          <w:rFonts w:ascii="Source Sans Pro" w:hAnsi="Source Sans Pro"/>
          <w:sz w:val="22"/>
          <w:szCs w:val="22"/>
        </w:rPr>
        <w:t xml:space="preserve"> to organise themselves and </w:t>
      </w:r>
      <w:r w:rsidR="004945A7">
        <w:rPr>
          <w:rFonts w:ascii="Source Sans Pro" w:hAnsi="Source Sans Pro"/>
          <w:sz w:val="22"/>
          <w:szCs w:val="22"/>
        </w:rPr>
        <w:t xml:space="preserve">be ready to </w:t>
      </w:r>
      <w:r w:rsidR="001F2F3F">
        <w:rPr>
          <w:rFonts w:ascii="Source Sans Pro" w:hAnsi="Source Sans Pro"/>
          <w:sz w:val="22"/>
          <w:szCs w:val="22"/>
        </w:rPr>
        <w:t>attend Tutor Time at 07:20</w:t>
      </w:r>
      <w:r w:rsidR="001644C1">
        <w:rPr>
          <w:rFonts w:ascii="Source Sans Pro" w:hAnsi="Source Sans Pro"/>
          <w:sz w:val="22"/>
          <w:szCs w:val="22"/>
        </w:rPr>
        <w:t>,</w:t>
      </w:r>
      <w:r w:rsidR="001F2F3F">
        <w:rPr>
          <w:rFonts w:ascii="Source Sans Pro" w:hAnsi="Source Sans Pro"/>
          <w:sz w:val="22"/>
          <w:szCs w:val="22"/>
        </w:rPr>
        <w:t xml:space="preserve"> equipped with the relevant learning materials</w:t>
      </w:r>
      <w:r w:rsidR="001F2F3F" w:rsidRPr="001F2F3F">
        <w:rPr>
          <w:rFonts w:ascii="Source Sans Pro" w:hAnsi="Source Sans Pro"/>
          <w:sz w:val="22"/>
          <w:szCs w:val="22"/>
        </w:rPr>
        <w:t xml:space="preserve">. </w:t>
      </w:r>
    </w:p>
    <w:p w:rsidR="00D20D7C" w:rsidRPr="00CE07DC" w:rsidRDefault="00D20D7C" w:rsidP="00D20D7C">
      <w:pPr>
        <w:jc w:val="both"/>
        <w:rPr>
          <w:rFonts w:ascii="Source Sans Pro" w:hAnsi="Source Sans Pro"/>
          <w:sz w:val="22"/>
          <w:szCs w:val="22"/>
        </w:rPr>
      </w:pPr>
    </w:p>
    <w:p w:rsidR="00D20D7C" w:rsidRPr="00D20D7C" w:rsidRDefault="00D20D7C" w:rsidP="00D20D7C">
      <w:pPr>
        <w:jc w:val="both"/>
        <w:rPr>
          <w:rFonts w:ascii="Source Sans Pro" w:hAnsi="Source Sans Pro"/>
          <w:i/>
          <w:color w:val="30CDD7"/>
          <w:sz w:val="22"/>
          <w:szCs w:val="22"/>
        </w:rPr>
      </w:pPr>
      <w:r w:rsidRPr="00D20D7C">
        <w:rPr>
          <w:rFonts w:ascii="Source Sans Pro" w:hAnsi="Source Sans Pro"/>
          <w:i/>
          <w:color w:val="30CDD7"/>
          <w:sz w:val="22"/>
          <w:szCs w:val="22"/>
        </w:rPr>
        <w:t xml:space="preserve">Curriculum </w:t>
      </w:r>
    </w:p>
    <w:p w:rsidR="00105DBE" w:rsidRDefault="00C579BF" w:rsidP="00D20D7C">
      <w:pPr>
        <w:pStyle w:val="NoSpacing"/>
        <w:jc w:val="both"/>
        <w:rPr>
          <w:rFonts w:ascii="Source Sans Pro" w:hAnsi="Source Sans Pro"/>
          <w:lang w:val="en"/>
        </w:rPr>
      </w:pPr>
      <w:r>
        <w:rPr>
          <w:rFonts w:ascii="Source Sans Pro" w:hAnsi="Source Sans Pro"/>
        </w:rPr>
        <w:t>As many of you are aware, o</w:t>
      </w:r>
      <w:r w:rsidR="004945A7">
        <w:rPr>
          <w:rFonts w:ascii="Source Sans Pro" w:hAnsi="Source Sans Pro"/>
        </w:rPr>
        <w:t>ur school reviewed its curriculum offer at Key Stage 3 over th</w:t>
      </w:r>
      <w:r w:rsidR="00537D8E">
        <w:rPr>
          <w:rFonts w:ascii="Source Sans Pro" w:hAnsi="Source Sans Pro"/>
        </w:rPr>
        <w:t xml:space="preserve">e past couple of years. NAISAK </w:t>
      </w:r>
      <w:r w:rsidR="00D20D7C" w:rsidRPr="00D20D7C">
        <w:rPr>
          <w:rFonts w:ascii="Source Sans Pro" w:hAnsi="Source Sans Pro"/>
        </w:rPr>
        <w:t>uses a personalised approach to learning that inspires ambition an</w:t>
      </w:r>
      <w:r w:rsidR="004945A7">
        <w:rPr>
          <w:rFonts w:ascii="Source Sans Pro" w:hAnsi="Source Sans Pro"/>
        </w:rPr>
        <w:t xml:space="preserve">d supports the students in working towards producing </w:t>
      </w:r>
      <w:r w:rsidR="004945A7">
        <w:rPr>
          <w:rFonts w:ascii="Source Sans Pro" w:hAnsi="Source Sans Pro"/>
        </w:rPr>
        <w:lastRenderedPageBreak/>
        <w:t xml:space="preserve">exceptional progress </w:t>
      </w:r>
      <w:r w:rsidR="00D20D7C" w:rsidRPr="00D20D7C">
        <w:rPr>
          <w:rFonts w:ascii="Source Sans Pro" w:hAnsi="Source Sans Pro"/>
        </w:rPr>
        <w:t>and achievement in every subject</w:t>
      </w:r>
      <w:r w:rsidR="004945A7">
        <w:rPr>
          <w:rFonts w:ascii="Source Sans Pro" w:hAnsi="Source Sans Pro"/>
        </w:rPr>
        <w:t xml:space="preserve">. The NAISAK’s academic approach is </w:t>
      </w:r>
      <w:r>
        <w:rPr>
          <w:rFonts w:ascii="Source Sans Pro" w:hAnsi="Source Sans Pro"/>
        </w:rPr>
        <w:t>b</w:t>
      </w:r>
      <w:r w:rsidR="004945A7">
        <w:rPr>
          <w:rFonts w:ascii="Source Sans Pro" w:hAnsi="Source Sans Pro"/>
        </w:rPr>
        <w:t>ased on two very strong curricula</w:t>
      </w:r>
      <w:r w:rsidR="00BD0E70">
        <w:rPr>
          <w:rFonts w:ascii="Source Sans Pro" w:hAnsi="Source Sans Pro"/>
        </w:rPr>
        <w:t xml:space="preserve">. At Key Stage 3, all subjects follow the British National Curriculum (English, Mathematics, Science, Humanities, </w:t>
      </w:r>
      <w:r w:rsidR="004945A7">
        <w:rPr>
          <w:rFonts w:ascii="Source Sans Pro" w:hAnsi="Source Sans Pro"/>
        </w:rPr>
        <w:t xml:space="preserve">Modern Foreign Languages, </w:t>
      </w:r>
      <w:r w:rsidR="00BD0E70">
        <w:rPr>
          <w:rFonts w:ascii="Source Sans Pro" w:hAnsi="Source Sans Pro"/>
        </w:rPr>
        <w:t xml:space="preserve">Creative Design, Expressive Arts and Physical Education). The three </w:t>
      </w:r>
      <w:r w:rsidR="00D20D7C" w:rsidRPr="00D20D7C">
        <w:rPr>
          <w:rFonts w:ascii="Source Sans Pro" w:hAnsi="Source Sans Pro"/>
        </w:rPr>
        <w:t xml:space="preserve">core subjects of </w:t>
      </w:r>
      <w:r w:rsidR="00BD0E70">
        <w:rPr>
          <w:rFonts w:ascii="Source Sans Pro" w:hAnsi="Source Sans Pro"/>
        </w:rPr>
        <w:t>English</w:t>
      </w:r>
      <w:r w:rsidR="007D670F">
        <w:rPr>
          <w:rFonts w:ascii="Source Sans Pro" w:hAnsi="Source Sans Pro"/>
        </w:rPr>
        <w:t xml:space="preserve">, </w:t>
      </w:r>
      <w:r w:rsidR="00BD0E70">
        <w:rPr>
          <w:rFonts w:ascii="Source Sans Pro" w:hAnsi="Source Sans Pro"/>
        </w:rPr>
        <w:t xml:space="preserve">Mathematics and Science follow in parallel the Cambridge </w:t>
      </w:r>
      <w:r w:rsidR="004945A7">
        <w:rPr>
          <w:rFonts w:ascii="Source Sans Pro" w:hAnsi="Source Sans Pro"/>
        </w:rPr>
        <w:t xml:space="preserve">International Examinations </w:t>
      </w:r>
      <w:r w:rsidR="00BD0E70">
        <w:rPr>
          <w:rFonts w:ascii="Source Sans Pro" w:hAnsi="Source Sans Pro"/>
        </w:rPr>
        <w:t xml:space="preserve">Curriculum. The combination of both curricula allows the students to </w:t>
      </w:r>
      <w:r w:rsidR="004945A7">
        <w:rPr>
          <w:rFonts w:ascii="Source Sans Pro" w:hAnsi="Source Sans Pro"/>
        </w:rPr>
        <w:t xml:space="preserve">best </w:t>
      </w:r>
      <w:r w:rsidR="00D20D7C" w:rsidRPr="00D20D7C">
        <w:rPr>
          <w:rFonts w:ascii="Source Sans Pro" w:hAnsi="Source Sans Pro"/>
        </w:rPr>
        <w:t>prepar</w:t>
      </w:r>
      <w:r w:rsidR="00BD0E70">
        <w:rPr>
          <w:rFonts w:ascii="Source Sans Pro" w:hAnsi="Source Sans Pro"/>
        </w:rPr>
        <w:t>e for the</w:t>
      </w:r>
      <w:r w:rsidR="004945A7">
        <w:rPr>
          <w:rFonts w:ascii="Source Sans Pro" w:hAnsi="Source Sans Pro"/>
        </w:rPr>
        <w:t>ir</w:t>
      </w:r>
      <w:r w:rsidR="00BD0E70">
        <w:rPr>
          <w:rFonts w:ascii="Source Sans Pro" w:hAnsi="Source Sans Pro"/>
        </w:rPr>
        <w:t xml:space="preserve"> first milestone </w:t>
      </w:r>
      <w:r w:rsidR="00CE07DC">
        <w:rPr>
          <w:rFonts w:ascii="Source Sans Pro" w:hAnsi="Source Sans Pro"/>
        </w:rPr>
        <w:t xml:space="preserve">in Year 9 </w:t>
      </w:r>
      <w:r w:rsidR="00BD0E70">
        <w:rPr>
          <w:rFonts w:ascii="Source Sans Pro" w:hAnsi="Source Sans Pro"/>
        </w:rPr>
        <w:t>as they sit the</w:t>
      </w:r>
      <w:r w:rsidR="00D20D7C" w:rsidRPr="00D20D7C">
        <w:rPr>
          <w:rFonts w:ascii="Source Sans Pro" w:hAnsi="Source Sans Pro"/>
        </w:rPr>
        <w:t xml:space="preserve"> </w:t>
      </w:r>
      <w:r w:rsidR="004945A7">
        <w:rPr>
          <w:rFonts w:ascii="Source Sans Pro" w:hAnsi="Source Sans Pro"/>
        </w:rPr>
        <w:t xml:space="preserve">Cambridge </w:t>
      </w:r>
      <w:r w:rsidR="00D20D7C" w:rsidRPr="00D20D7C">
        <w:rPr>
          <w:rFonts w:ascii="Source Sans Pro" w:hAnsi="Source Sans Pro"/>
        </w:rPr>
        <w:t>Checkpoint</w:t>
      </w:r>
      <w:r w:rsidR="004945A7">
        <w:rPr>
          <w:rFonts w:ascii="Source Sans Pro" w:hAnsi="Source Sans Pro"/>
        </w:rPr>
        <w:t xml:space="preserve"> 1</w:t>
      </w:r>
      <w:r w:rsidR="00D20D7C" w:rsidRPr="00D20D7C">
        <w:rPr>
          <w:rFonts w:ascii="Source Sans Pro" w:hAnsi="Source Sans Pro"/>
        </w:rPr>
        <w:t xml:space="preserve"> Examinations</w:t>
      </w:r>
      <w:r w:rsidR="00BD0E70">
        <w:rPr>
          <w:rFonts w:ascii="Source Sans Pro" w:hAnsi="Source Sans Pro"/>
        </w:rPr>
        <w:t xml:space="preserve">, </w:t>
      </w:r>
      <w:r w:rsidR="004945A7">
        <w:rPr>
          <w:rFonts w:ascii="Source Sans Pro" w:hAnsi="Source Sans Pro"/>
        </w:rPr>
        <w:t xml:space="preserve">and to continue their learning path </w:t>
      </w:r>
      <w:r w:rsidR="00BD0E70">
        <w:rPr>
          <w:rFonts w:ascii="Source Sans Pro" w:hAnsi="Source Sans Pro"/>
        </w:rPr>
        <w:t>towards the</w:t>
      </w:r>
      <w:r w:rsidR="004945A7">
        <w:rPr>
          <w:rFonts w:ascii="Source Sans Pro" w:hAnsi="Source Sans Pro"/>
        </w:rPr>
        <w:t>ir</w:t>
      </w:r>
      <w:r w:rsidR="00BD0E70">
        <w:rPr>
          <w:rFonts w:ascii="Source Sans Pro" w:hAnsi="Source Sans Pro"/>
        </w:rPr>
        <w:t xml:space="preserve"> second milestone </w:t>
      </w:r>
      <w:r w:rsidR="004945A7">
        <w:rPr>
          <w:rFonts w:ascii="Source Sans Pro" w:hAnsi="Source Sans Pro"/>
        </w:rPr>
        <w:t xml:space="preserve">in Year 11 </w:t>
      </w:r>
      <w:r w:rsidR="00BD0E70">
        <w:rPr>
          <w:rFonts w:ascii="Source Sans Pro" w:hAnsi="Source Sans Pro"/>
        </w:rPr>
        <w:t>as they sit the IGCSEs</w:t>
      </w:r>
      <w:r w:rsidR="00D20D7C" w:rsidRPr="00D20D7C">
        <w:rPr>
          <w:rFonts w:ascii="Source Sans Pro" w:hAnsi="Source Sans Pro"/>
        </w:rPr>
        <w:t xml:space="preserve">. </w:t>
      </w:r>
      <w:r w:rsidR="004945A7">
        <w:rPr>
          <w:rFonts w:ascii="Source Sans Pro" w:hAnsi="Source Sans Pro"/>
        </w:rPr>
        <w:t xml:space="preserve">In line with the Nord </w:t>
      </w:r>
      <w:r w:rsidR="004945A7">
        <w:rPr>
          <w:rFonts w:ascii="Source Sans Pro" w:hAnsi="Source Sans Pro"/>
        </w:rPr>
        <w:lastRenderedPageBreak/>
        <w:t xml:space="preserve">Anglia </w:t>
      </w:r>
      <w:r w:rsidR="00105DBE">
        <w:rPr>
          <w:rFonts w:ascii="Source Sans Pro" w:hAnsi="Source Sans Pro"/>
        </w:rPr>
        <w:t xml:space="preserve">Education </w:t>
      </w:r>
      <w:r w:rsidR="004945A7">
        <w:rPr>
          <w:rFonts w:ascii="Source Sans Pro" w:hAnsi="Source Sans Pro"/>
        </w:rPr>
        <w:t>philosophy and our ambitious mission, a</w:t>
      </w:r>
      <w:r w:rsidR="00157BF9">
        <w:rPr>
          <w:rFonts w:ascii="Source Sans Pro" w:hAnsi="Source Sans Pro"/>
        </w:rPr>
        <w:t>ll subjects are planned to enhance</w:t>
      </w:r>
      <w:r w:rsidR="00D20D7C" w:rsidRPr="00D20D7C">
        <w:rPr>
          <w:rFonts w:ascii="Source Sans Pro" w:hAnsi="Source Sans Pro"/>
          <w:lang w:val="en"/>
        </w:rPr>
        <w:t xml:space="preserve"> personal learning and international mindedness. </w:t>
      </w:r>
      <w:r w:rsidR="00D31992">
        <w:rPr>
          <w:rFonts w:ascii="Source Sans Pro" w:hAnsi="Source Sans Pro"/>
          <w:lang w:val="en"/>
        </w:rPr>
        <w:t>In order to support the delivery of these curricul</w:t>
      </w:r>
      <w:r w:rsidR="00157BF9">
        <w:rPr>
          <w:rFonts w:ascii="Source Sans Pro" w:hAnsi="Source Sans Pro"/>
          <w:lang w:val="en"/>
        </w:rPr>
        <w:t>a</w:t>
      </w:r>
      <w:r w:rsidR="004945A7">
        <w:rPr>
          <w:rFonts w:ascii="Source Sans Pro" w:hAnsi="Source Sans Pro"/>
          <w:lang w:val="en"/>
        </w:rPr>
        <w:t xml:space="preserve"> and the practice of the necessary skills</w:t>
      </w:r>
      <w:r w:rsidR="00D31992">
        <w:rPr>
          <w:rFonts w:ascii="Source Sans Pro" w:hAnsi="Source Sans Pro"/>
          <w:lang w:val="en"/>
        </w:rPr>
        <w:t>, t</w:t>
      </w:r>
      <w:r w:rsidR="0080132E">
        <w:rPr>
          <w:rFonts w:ascii="Source Sans Pro" w:hAnsi="Source Sans Pro"/>
          <w:lang w:val="en"/>
        </w:rPr>
        <w:t xml:space="preserve">he school </w:t>
      </w:r>
    </w:p>
    <w:p w:rsidR="00105DBE" w:rsidRDefault="00105DBE" w:rsidP="00D20D7C">
      <w:pPr>
        <w:pStyle w:val="NoSpacing"/>
        <w:jc w:val="both"/>
        <w:rPr>
          <w:rFonts w:ascii="Source Sans Pro" w:hAnsi="Source Sans Pro"/>
          <w:lang w:val="en"/>
        </w:rPr>
      </w:pPr>
    </w:p>
    <w:p w:rsidR="00105DBE" w:rsidRDefault="00105DBE" w:rsidP="00D20D7C">
      <w:pPr>
        <w:pStyle w:val="NoSpacing"/>
        <w:jc w:val="both"/>
        <w:rPr>
          <w:rFonts w:ascii="Source Sans Pro" w:hAnsi="Source Sans Pro"/>
          <w:lang w:val="en"/>
        </w:rPr>
      </w:pPr>
    </w:p>
    <w:p w:rsidR="00105DBE" w:rsidRDefault="00105DBE" w:rsidP="00D20D7C">
      <w:pPr>
        <w:pStyle w:val="NoSpacing"/>
        <w:jc w:val="both"/>
        <w:rPr>
          <w:rFonts w:ascii="Source Sans Pro" w:hAnsi="Source Sans Pro"/>
          <w:lang w:val="en"/>
        </w:rPr>
      </w:pPr>
    </w:p>
    <w:p w:rsidR="00D20D7C" w:rsidRDefault="0080132E" w:rsidP="00D20D7C">
      <w:pPr>
        <w:pStyle w:val="NoSpacing"/>
        <w:jc w:val="both"/>
        <w:rPr>
          <w:rFonts w:ascii="Source Sans Pro" w:hAnsi="Source Sans Pro"/>
        </w:rPr>
      </w:pPr>
      <w:proofErr w:type="gramStart"/>
      <w:r>
        <w:rPr>
          <w:rFonts w:ascii="Source Sans Pro" w:hAnsi="Source Sans Pro"/>
          <w:lang w:val="en"/>
        </w:rPr>
        <w:t>has</w:t>
      </w:r>
      <w:proofErr w:type="gramEnd"/>
      <w:r>
        <w:rPr>
          <w:rFonts w:ascii="Source Sans Pro" w:hAnsi="Source Sans Pro"/>
          <w:lang w:val="en"/>
        </w:rPr>
        <w:t xml:space="preserve"> once agai</w:t>
      </w:r>
      <w:r>
        <w:rPr>
          <w:rFonts w:ascii="Source Sans Pro" w:hAnsi="Source Sans Pro"/>
        </w:rPr>
        <w:t xml:space="preserve">n purchased some </w:t>
      </w:r>
      <w:r w:rsidR="00D20D7C" w:rsidRPr="00D20D7C">
        <w:rPr>
          <w:rFonts w:ascii="Source Sans Pro" w:hAnsi="Source Sans Pro"/>
        </w:rPr>
        <w:t xml:space="preserve">fantastic resources to </w:t>
      </w:r>
      <w:r w:rsidR="004945A7">
        <w:rPr>
          <w:rFonts w:ascii="Source Sans Pro" w:hAnsi="Source Sans Pro"/>
        </w:rPr>
        <w:t>further develop</w:t>
      </w:r>
      <w:r w:rsidR="00157BF9">
        <w:rPr>
          <w:rFonts w:ascii="Source Sans Pro" w:hAnsi="Source Sans Pro"/>
        </w:rPr>
        <w:t xml:space="preserve"> the depth and width of</w:t>
      </w:r>
      <w:r w:rsidR="00D31992">
        <w:rPr>
          <w:rFonts w:ascii="Source Sans Pro" w:hAnsi="Source Sans Pro"/>
        </w:rPr>
        <w:t xml:space="preserve"> </w:t>
      </w:r>
      <w:r w:rsidR="004945A7">
        <w:rPr>
          <w:rFonts w:ascii="Source Sans Pro" w:hAnsi="Source Sans Pro"/>
        </w:rPr>
        <w:t xml:space="preserve">our students’ </w:t>
      </w:r>
      <w:r w:rsidR="00D31992">
        <w:rPr>
          <w:rFonts w:ascii="Source Sans Pro" w:hAnsi="Source Sans Pro"/>
        </w:rPr>
        <w:t xml:space="preserve">learning. </w:t>
      </w:r>
    </w:p>
    <w:p w:rsidR="0080132E" w:rsidRDefault="0080132E" w:rsidP="00D20D7C">
      <w:pPr>
        <w:pStyle w:val="NoSpacing"/>
        <w:jc w:val="both"/>
        <w:rPr>
          <w:rFonts w:ascii="Source Sans Pro" w:hAnsi="Source Sans Pro"/>
        </w:rPr>
      </w:pPr>
    </w:p>
    <w:p w:rsidR="00D20D7C" w:rsidRPr="00D20D7C" w:rsidRDefault="00D20D7C" w:rsidP="00D20D7C">
      <w:pPr>
        <w:jc w:val="both"/>
        <w:rPr>
          <w:rFonts w:ascii="Source Sans Pro" w:hAnsi="Source Sans Pro"/>
          <w:i/>
          <w:color w:val="30CDD7"/>
          <w:sz w:val="22"/>
          <w:szCs w:val="22"/>
          <w:lang w:val="en"/>
        </w:rPr>
      </w:pPr>
      <w:r w:rsidRPr="00D20D7C">
        <w:rPr>
          <w:rFonts w:ascii="Source Sans Pro" w:hAnsi="Source Sans Pro"/>
          <w:i/>
          <w:color w:val="30CDD7"/>
          <w:sz w:val="22"/>
          <w:szCs w:val="22"/>
          <w:lang w:val="en"/>
        </w:rPr>
        <w:t>Building Learning Power</w:t>
      </w:r>
    </w:p>
    <w:p w:rsidR="00D20D7C" w:rsidRPr="0080132E" w:rsidRDefault="00D20D7C" w:rsidP="00D20D7C">
      <w:pPr>
        <w:jc w:val="both"/>
        <w:rPr>
          <w:rFonts w:ascii="Source Sans Pro" w:hAnsi="Source Sans Pro"/>
          <w:sz w:val="22"/>
          <w:szCs w:val="22"/>
        </w:rPr>
      </w:pPr>
      <w:r w:rsidRPr="00D20D7C">
        <w:rPr>
          <w:rFonts w:ascii="Source Sans Pro" w:hAnsi="Source Sans Pro"/>
          <w:sz w:val="22"/>
          <w:szCs w:val="22"/>
        </w:rPr>
        <w:t xml:space="preserve">NAISAK will continue to embed the Building Learning Power (BLP) philosophy </w:t>
      </w:r>
      <w:r w:rsidR="0080132E">
        <w:rPr>
          <w:rFonts w:ascii="Source Sans Pro" w:hAnsi="Source Sans Pro"/>
          <w:sz w:val="22"/>
          <w:szCs w:val="22"/>
        </w:rPr>
        <w:t xml:space="preserve">throughout the school </w:t>
      </w:r>
      <w:r w:rsidR="00157BF9">
        <w:rPr>
          <w:rFonts w:ascii="Source Sans Pro" w:hAnsi="Source Sans Pro"/>
          <w:sz w:val="22"/>
          <w:szCs w:val="22"/>
        </w:rPr>
        <w:t xml:space="preserve">in order to enhance </w:t>
      </w:r>
      <w:r w:rsidR="004945A7">
        <w:rPr>
          <w:rFonts w:ascii="Source Sans Pro" w:hAnsi="Source Sans Pro"/>
          <w:sz w:val="22"/>
          <w:szCs w:val="22"/>
        </w:rPr>
        <w:t xml:space="preserve">a variety of skills, with an emphasis on </w:t>
      </w:r>
      <w:r w:rsidR="00157BF9">
        <w:rPr>
          <w:rFonts w:ascii="Source Sans Pro" w:hAnsi="Source Sans Pro"/>
          <w:sz w:val="22"/>
          <w:szCs w:val="22"/>
        </w:rPr>
        <w:t xml:space="preserve">three fundamental </w:t>
      </w:r>
      <w:r w:rsidR="004945A7">
        <w:rPr>
          <w:rFonts w:ascii="Source Sans Pro" w:hAnsi="Source Sans Pro"/>
          <w:sz w:val="22"/>
          <w:szCs w:val="22"/>
        </w:rPr>
        <w:t>ones</w:t>
      </w:r>
      <w:r w:rsidR="00157BF9">
        <w:rPr>
          <w:rFonts w:ascii="Source Sans Pro" w:hAnsi="Source Sans Pro"/>
          <w:sz w:val="22"/>
          <w:szCs w:val="22"/>
        </w:rPr>
        <w:t>: oral communication, prob</w:t>
      </w:r>
      <w:r w:rsidR="00157BF9">
        <w:rPr>
          <w:rFonts w:ascii="Source Sans Pro" w:hAnsi="Source Sans Pro"/>
          <w:sz w:val="22"/>
          <w:szCs w:val="22"/>
        </w:rPr>
        <w:lastRenderedPageBreak/>
        <w:t>lem solving and collaboration</w:t>
      </w:r>
      <w:r w:rsidR="00C579BF">
        <w:rPr>
          <w:rFonts w:ascii="Source Sans Pro" w:hAnsi="Source Sans Pro"/>
          <w:sz w:val="22"/>
          <w:szCs w:val="22"/>
        </w:rPr>
        <w:t>, as reflected in the end-of-term reports</w:t>
      </w:r>
      <w:r w:rsidR="0080132E">
        <w:rPr>
          <w:rFonts w:ascii="Source Sans Pro" w:hAnsi="Source Sans Pro"/>
          <w:sz w:val="22"/>
          <w:szCs w:val="22"/>
        </w:rPr>
        <w:t xml:space="preserve">. </w:t>
      </w:r>
      <w:r w:rsidRPr="00D20D7C">
        <w:rPr>
          <w:rFonts w:ascii="Source Sans Pro" w:hAnsi="Source Sans Pro"/>
          <w:sz w:val="22"/>
          <w:szCs w:val="22"/>
        </w:rPr>
        <w:t xml:space="preserve">All lessons are carefully planned to ensure that your child will have opportunities to strengthen their learning muscles of Resilience, Resourcefulness, Reflectiveness and Reciprocity. We encourage </w:t>
      </w:r>
      <w:r w:rsidR="004945A7">
        <w:rPr>
          <w:rFonts w:ascii="Source Sans Pro" w:hAnsi="Source Sans Pro"/>
          <w:sz w:val="22"/>
          <w:szCs w:val="22"/>
        </w:rPr>
        <w:t>you</w:t>
      </w:r>
      <w:r w:rsidRPr="00D20D7C">
        <w:rPr>
          <w:rFonts w:ascii="Source Sans Pro" w:hAnsi="Source Sans Pro"/>
          <w:sz w:val="22"/>
          <w:szCs w:val="22"/>
        </w:rPr>
        <w:t xml:space="preserve"> to talk to your child about these learning capacities and to</w:t>
      </w:r>
      <w:r w:rsidR="004945A7">
        <w:rPr>
          <w:rFonts w:ascii="Source Sans Pro" w:hAnsi="Source Sans Pro"/>
          <w:sz w:val="22"/>
          <w:szCs w:val="22"/>
        </w:rPr>
        <w:t xml:space="preserve"> keep</w:t>
      </w:r>
      <w:r w:rsidRPr="00D20D7C">
        <w:rPr>
          <w:rFonts w:ascii="Source Sans Pro" w:hAnsi="Source Sans Pro"/>
          <w:sz w:val="22"/>
          <w:szCs w:val="22"/>
        </w:rPr>
        <w:t xml:space="preserve"> look</w:t>
      </w:r>
      <w:r w:rsidR="004945A7">
        <w:rPr>
          <w:rFonts w:ascii="Source Sans Pro" w:hAnsi="Source Sans Pro"/>
          <w:sz w:val="22"/>
          <w:szCs w:val="22"/>
        </w:rPr>
        <w:t>ing</w:t>
      </w:r>
      <w:r w:rsidRPr="00D20D7C">
        <w:rPr>
          <w:rFonts w:ascii="Source Sans Pro" w:hAnsi="Source Sans Pro"/>
          <w:sz w:val="22"/>
          <w:szCs w:val="22"/>
        </w:rPr>
        <w:t xml:space="preserve"> for opportunities within the home for them to be </w:t>
      </w:r>
      <w:r w:rsidR="004945A7">
        <w:rPr>
          <w:rFonts w:ascii="Source Sans Pro" w:hAnsi="Source Sans Pro"/>
          <w:sz w:val="22"/>
          <w:szCs w:val="22"/>
        </w:rPr>
        <w:t>enriched</w:t>
      </w:r>
      <w:r w:rsidRPr="00D20D7C">
        <w:rPr>
          <w:rFonts w:ascii="Source Sans Pro" w:hAnsi="Source Sans Pro"/>
          <w:sz w:val="22"/>
          <w:szCs w:val="22"/>
        </w:rPr>
        <w:t xml:space="preserve">. For more information about BLP, please visit </w:t>
      </w:r>
      <w:hyperlink r:id="rId8" w:history="1">
        <w:r w:rsidRPr="00D20D7C">
          <w:rPr>
            <w:rStyle w:val="Hyperlink"/>
            <w:rFonts w:ascii="Source Sans Pro" w:hAnsi="Source Sans Pro"/>
            <w:sz w:val="22"/>
            <w:szCs w:val="22"/>
          </w:rPr>
          <w:t>http://www.buildinglearningpower.com/</w:t>
        </w:r>
      </w:hyperlink>
      <w:r w:rsidRPr="00D20D7C">
        <w:rPr>
          <w:rFonts w:ascii="Source Sans Pro" w:hAnsi="Source Sans Pro"/>
          <w:sz w:val="22"/>
          <w:szCs w:val="22"/>
        </w:rPr>
        <w:t>.</w:t>
      </w:r>
    </w:p>
    <w:p w:rsidR="00D31992" w:rsidRPr="00CE07DC" w:rsidRDefault="00D31992" w:rsidP="00D20D7C">
      <w:pPr>
        <w:jc w:val="both"/>
        <w:rPr>
          <w:rFonts w:ascii="Source Sans Pro" w:hAnsi="Source Sans Pro"/>
          <w:sz w:val="22"/>
          <w:szCs w:val="22"/>
        </w:rPr>
      </w:pPr>
    </w:p>
    <w:p w:rsidR="004945A7" w:rsidRDefault="004945A7" w:rsidP="004945A7">
      <w:pPr>
        <w:jc w:val="both"/>
        <w:rPr>
          <w:rFonts w:ascii="Source Sans Pro" w:hAnsi="Source Sans Pro"/>
          <w:i/>
          <w:color w:val="30CDD7"/>
          <w:sz w:val="22"/>
          <w:szCs w:val="22"/>
        </w:rPr>
      </w:pPr>
      <w:r>
        <w:rPr>
          <w:rFonts w:ascii="Source Sans Pro" w:hAnsi="Source Sans Pro"/>
          <w:i/>
          <w:color w:val="30CDD7"/>
          <w:sz w:val="22"/>
          <w:szCs w:val="22"/>
        </w:rPr>
        <w:t>Assessment</w:t>
      </w:r>
    </w:p>
    <w:p w:rsidR="004945A7" w:rsidRDefault="004945A7" w:rsidP="004945A7">
      <w:pPr>
        <w:jc w:val="both"/>
        <w:rPr>
          <w:rFonts w:ascii="Source Sans Pro" w:hAnsi="Source Sans Pro"/>
          <w:sz w:val="22"/>
          <w:szCs w:val="22"/>
        </w:rPr>
      </w:pPr>
      <w:r>
        <w:rPr>
          <w:rFonts w:ascii="Source Sans Pro" w:hAnsi="Source Sans Pro"/>
          <w:sz w:val="22"/>
          <w:szCs w:val="22"/>
        </w:rPr>
        <w:t xml:space="preserve">Assessment across the Secondary </w:t>
      </w:r>
      <w:r w:rsidR="00105DBE">
        <w:rPr>
          <w:rFonts w:ascii="Source Sans Pro" w:hAnsi="Source Sans Pro"/>
          <w:sz w:val="22"/>
          <w:szCs w:val="22"/>
        </w:rPr>
        <w:t>School</w:t>
      </w:r>
      <w:r>
        <w:rPr>
          <w:rFonts w:ascii="Source Sans Pro" w:hAnsi="Source Sans Pro"/>
          <w:sz w:val="22"/>
          <w:szCs w:val="22"/>
        </w:rPr>
        <w:t xml:space="preserve"> will follow the same approach, </w:t>
      </w:r>
      <w:r w:rsidR="00105DBE">
        <w:rPr>
          <w:rFonts w:ascii="Source Sans Pro" w:hAnsi="Source Sans Pro"/>
          <w:sz w:val="22"/>
          <w:szCs w:val="22"/>
        </w:rPr>
        <w:t xml:space="preserve">reviewed and </w:t>
      </w:r>
      <w:r>
        <w:rPr>
          <w:rFonts w:ascii="Source Sans Pro" w:hAnsi="Source Sans Pro"/>
          <w:sz w:val="22"/>
          <w:szCs w:val="22"/>
        </w:rPr>
        <w:t>updated last year. A</w:t>
      </w:r>
      <w:r w:rsidRPr="00477C87">
        <w:rPr>
          <w:rFonts w:ascii="Source Sans Pro" w:hAnsi="Source Sans Pro"/>
          <w:sz w:val="22"/>
          <w:szCs w:val="22"/>
        </w:rPr>
        <w:t xml:space="preserve">ll students </w:t>
      </w:r>
      <w:r>
        <w:rPr>
          <w:rFonts w:ascii="Source Sans Pro" w:hAnsi="Source Sans Pro"/>
          <w:sz w:val="22"/>
          <w:szCs w:val="22"/>
        </w:rPr>
        <w:t>will be</w:t>
      </w:r>
      <w:r w:rsidRPr="00477C87">
        <w:rPr>
          <w:rFonts w:ascii="Source Sans Pro" w:hAnsi="Source Sans Pro"/>
          <w:sz w:val="22"/>
          <w:szCs w:val="22"/>
        </w:rPr>
        <w:t xml:space="preserve"> assessed throughout the term </w:t>
      </w:r>
      <w:r w:rsidRPr="00477C87">
        <w:rPr>
          <w:rFonts w:ascii="Source Sans Pro" w:hAnsi="Source Sans Pro"/>
          <w:sz w:val="22"/>
          <w:szCs w:val="22"/>
        </w:rPr>
        <w:lastRenderedPageBreak/>
        <w:t>through continuous assessment (worth 30% for the core subjects), and at the end of the term with a test paper (worth 70% for the core subjects)</w:t>
      </w:r>
      <w:r>
        <w:rPr>
          <w:rFonts w:ascii="Source Sans Pro" w:hAnsi="Source Sans Pro"/>
          <w:sz w:val="22"/>
          <w:szCs w:val="22"/>
        </w:rPr>
        <w:t xml:space="preserve"> sat during the exam week</w:t>
      </w:r>
      <w:r w:rsidRPr="00477C87">
        <w:rPr>
          <w:rFonts w:ascii="Source Sans Pro" w:hAnsi="Source Sans Pro"/>
          <w:sz w:val="22"/>
          <w:szCs w:val="22"/>
        </w:rPr>
        <w:t>. The objective is to prepare our students to perform under the pressure of examination conditions and time constraints, as this is what they will face for future official examinations.</w:t>
      </w:r>
      <w:r>
        <w:rPr>
          <w:rFonts w:ascii="Source Sans Pro" w:hAnsi="Source Sans Pro"/>
          <w:sz w:val="22"/>
          <w:szCs w:val="22"/>
        </w:rPr>
        <w:t xml:space="preserve"> </w:t>
      </w:r>
      <w:r w:rsidR="008D1189">
        <w:rPr>
          <w:rFonts w:ascii="Source Sans Pro" w:hAnsi="Source Sans Pro"/>
          <w:sz w:val="22"/>
          <w:szCs w:val="22"/>
        </w:rPr>
        <w:t>At Key Stage 3, a</w:t>
      </w:r>
      <w:r w:rsidRPr="00477C87">
        <w:rPr>
          <w:rFonts w:ascii="Source Sans Pro" w:hAnsi="Source Sans Pro"/>
          <w:sz w:val="22"/>
          <w:szCs w:val="22"/>
        </w:rPr>
        <w:t xml:space="preserve">chieving 50% in all subjects and a rating of 4 out of 5 in the criteria for ‘Pride &amp; Respect’ and ‘Preparedness’ is the minimum expectation at NAISAK. We consider that for a student to make adequate progress, ratings and percentages should remain the same (there could </w:t>
      </w:r>
      <w:r>
        <w:rPr>
          <w:rFonts w:ascii="Source Sans Pro" w:hAnsi="Source Sans Pro"/>
          <w:sz w:val="22"/>
          <w:szCs w:val="22"/>
        </w:rPr>
        <w:t xml:space="preserve">be a slight fluctuation of </w:t>
      </w:r>
      <w:r w:rsidR="00105DBE">
        <w:rPr>
          <w:rFonts w:ascii="Source Sans Pro" w:hAnsi="Source Sans Pro"/>
          <w:sz w:val="22"/>
          <w:szCs w:val="22"/>
        </w:rPr>
        <w:t xml:space="preserve">more or less </w:t>
      </w:r>
      <w:r w:rsidRPr="00477C87">
        <w:rPr>
          <w:rFonts w:ascii="Source Sans Pro" w:hAnsi="Source Sans Pro"/>
          <w:sz w:val="22"/>
          <w:szCs w:val="22"/>
        </w:rPr>
        <w:t xml:space="preserve">3%) from one reporting period to the next. If the ratings and percentages (by </w:t>
      </w:r>
      <w:r w:rsidR="00105DBE">
        <w:rPr>
          <w:rFonts w:ascii="Source Sans Pro" w:hAnsi="Source Sans Pro"/>
          <w:sz w:val="22"/>
          <w:szCs w:val="22"/>
        </w:rPr>
        <w:lastRenderedPageBreak/>
        <w:t>more than</w:t>
      </w:r>
      <w:r>
        <w:rPr>
          <w:rFonts w:ascii="Source Sans Pro" w:hAnsi="Source Sans Pro"/>
          <w:sz w:val="22"/>
          <w:szCs w:val="22"/>
        </w:rPr>
        <w:t xml:space="preserve"> </w:t>
      </w:r>
      <w:r w:rsidRPr="00477C87">
        <w:rPr>
          <w:rFonts w:ascii="Source Sans Pro" w:hAnsi="Source Sans Pro"/>
          <w:sz w:val="22"/>
          <w:szCs w:val="22"/>
        </w:rPr>
        <w:t>3%) increase, then we consider that a student has made outstanding progress. Although attainment is crucial, we consider progress to be more reflective of a student’s dedication to his/her studies and more indicative of future achievements.</w:t>
      </w:r>
      <w:r>
        <w:rPr>
          <w:rFonts w:ascii="Source Sans Pro" w:hAnsi="Source Sans Pro"/>
          <w:sz w:val="22"/>
          <w:szCs w:val="22"/>
        </w:rPr>
        <w:t xml:space="preserve"> In order to guide progress, the teachers have written Yearly Learning Objectives</w:t>
      </w:r>
      <w:r w:rsidR="00105DBE">
        <w:rPr>
          <w:rFonts w:ascii="Source Sans Pro" w:hAnsi="Source Sans Pro"/>
          <w:sz w:val="22"/>
          <w:szCs w:val="22"/>
        </w:rPr>
        <w:t xml:space="preserve"> (YLOs)</w:t>
      </w:r>
      <w:r>
        <w:rPr>
          <w:rFonts w:ascii="Source Sans Pro" w:hAnsi="Source Sans Pro"/>
          <w:sz w:val="22"/>
          <w:szCs w:val="22"/>
        </w:rPr>
        <w:t xml:space="preserve"> for English First Language, Mathematics and Science at Key Stage 3, as per Nord Anglia Education’s expectations following the assessment paradigm shift in the British educational system last year. You can find the YLOs in your child’s Communication Book. Being ambitious, the team of teachers is working hard to write YLOs in the other academic subjects (English Second Language</w:t>
      </w:r>
      <w:r w:rsidR="00D63FCE">
        <w:rPr>
          <w:rFonts w:ascii="Source Sans Pro" w:hAnsi="Source Sans Pro"/>
          <w:sz w:val="22"/>
          <w:szCs w:val="22"/>
        </w:rPr>
        <w:t xml:space="preserve"> and Humanities). </w:t>
      </w:r>
      <w:r w:rsidR="00D63FCE">
        <w:rPr>
          <w:rFonts w:ascii="Source Sans Pro" w:hAnsi="Source Sans Pro"/>
          <w:sz w:val="22"/>
          <w:szCs w:val="22"/>
        </w:rPr>
        <w:lastRenderedPageBreak/>
        <w:t>You will have the chance to discuss the YLOs at the Parent-Teacher Meet and Greet in October, but p</w:t>
      </w:r>
      <w:r>
        <w:rPr>
          <w:rFonts w:ascii="Source Sans Pro" w:hAnsi="Source Sans Pro"/>
          <w:sz w:val="22"/>
          <w:szCs w:val="22"/>
        </w:rPr>
        <w:t xml:space="preserve">lease do not hesitate to contact </w:t>
      </w:r>
      <w:r w:rsidR="00105DBE">
        <w:rPr>
          <w:rFonts w:ascii="Source Sans Pro" w:hAnsi="Source Sans Pro"/>
          <w:sz w:val="22"/>
          <w:szCs w:val="22"/>
        </w:rPr>
        <w:t xml:space="preserve">me or </w:t>
      </w:r>
      <w:r>
        <w:rPr>
          <w:rFonts w:ascii="Source Sans Pro" w:hAnsi="Source Sans Pro"/>
          <w:sz w:val="22"/>
          <w:szCs w:val="22"/>
        </w:rPr>
        <w:t xml:space="preserve">your child’s teachers should you wish to discuss </w:t>
      </w:r>
      <w:r w:rsidR="00D63FCE">
        <w:rPr>
          <w:rFonts w:ascii="Source Sans Pro" w:hAnsi="Source Sans Pro"/>
          <w:sz w:val="22"/>
          <w:szCs w:val="22"/>
        </w:rPr>
        <w:t>these earlier</w:t>
      </w:r>
      <w:r>
        <w:rPr>
          <w:rFonts w:ascii="Source Sans Pro" w:hAnsi="Source Sans Pro"/>
          <w:sz w:val="22"/>
          <w:szCs w:val="22"/>
        </w:rPr>
        <w:t xml:space="preserve">. </w:t>
      </w:r>
      <w:r w:rsidR="008D1189">
        <w:rPr>
          <w:rFonts w:ascii="Source Sans Pro" w:hAnsi="Source Sans Pro"/>
          <w:sz w:val="22"/>
          <w:szCs w:val="22"/>
        </w:rPr>
        <w:t xml:space="preserve">At Key Stage 4, our assessment rationale strictly follows the IGCSE structure and grade boundaries. As such, only IGCSE grades (alongside our </w:t>
      </w:r>
      <w:r w:rsidR="008D1189" w:rsidRPr="00477C87">
        <w:rPr>
          <w:rFonts w:ascii="Source Sans Pro" w:hAnsi="Source Sans Pro"/>
          <w:sz w:val="22"/>
          <w:szCs w:val="22"/>
        </w:rPr>
        <w:t>‘Pride &amp; Respect’ and ‘Preparedness’</w:t>
      </w:r>
      <w:r w:rsidR="008D1189">
        <w:rPr>
          <w:rFonts w:ascii="Source Sans Pro" w:hAnsi="Source Sans Pro"/>
          <w:sz w:val="22"/>
          <w:szCs w:val="22"/>
        </w:rPr>
        <w:t xml:space="preserve"> criteria) are reported </w:t>
      </w:r>
      <w:r w:rsidR="00105DBE">
        <w:rPr>
          <w:rFonts w:ascii="Source Sans Pro" w:hAnsi="Source Sans Pro"/>
          <w:sz w:val="22"/>
          <w:szCs w:val="22"/>
        </w:rPr>
        <w:t xml:space="preserve">for IGCSE subjects </w:t>
      </w:r>
      <w:r w:rsidR="008D1189">
        <w:rPr>
          <w:rFonts w:ascii="Source Sans Pro" w:hAnsi="Source Sans Pro"/>
          <w:sz w:val="22"/>
          <w:szCs w:val="22"/>
        </w:rPr>
        <w:t>at KS4, not percentages.</w:t>
      </w:r>
    </w:p>
    <w:p w:rsidR="008D1189" w:rsidRPr="00D20D7C" w:rsidRDefault="008D1189" w:rsidP="008D1189">
      <w:pPr>
        <w:jc w:val="both"/>
        <w:rPr>
          <w:rFonts w:ascii="Source Sans Pro" w:hAnsi="Source Sans Pro"/>
          <w:color w:val="30CDD7"/>
          <w:sz w:val="22"/>
          <w:szCs w:val="22"/>
        </w:rPr>
      </w:pPr>
    </w:p>
    <w:p w:rsidR="008D1189" w:rsidRPr="004945A7" w:rsidRDefault="008D1189" w:rsidP="008D1189">
      <w:pPr>
        <w:jc w:val="both"/>
        <w:rPr>
          <w:rFonts w:ascii="Source Sans Pro" w:hAnsi="Source Sans Pro"/>
          <w:i/>
          <w:color w:val="30CDD7"/>
          <w:sz w:val="22"/>
          <w:szCs w:val="22"/>
        </w:rPr>
      </w:pPr>
      <w:r w:rsidRPr="004945A7">
        <w:rPr>
          <w:rFonts w:ascii="Source Sans Pro" w:hAnsi="Source Sans Pro"/>
          <w:i/>
          <w:color w:val="30CDD7"/>
          <w:sz w:val="22"/>
          <w:szCs w:val="22"/>
        </w:rPr>
        <w:t>Home Learning</w:t>
      </w:r>
    </w:p>
    <w:p w:rsidR="00105DBE" w:rsidRDefault="008D1189" w:rsidP="008D1189">
      <w:pPr>
        <w:jc w:val="both"/>
        <w:rPr>
          <w:rFonts w:ascii="Source Sans Pro" w:hAnsi="Source Sans Pro"/>
          <w:sz w:val="22"/>
          <w:szCs w:val="22"/>
        </w:rPr>
      </w:pPr>
      <w:r>
        <w:rPr>
          <w:rFonts w:ascii="Source Sans Pro" w:hAnsi="Source Sans Pro"/>
          <w:sz w:val="22"/>
          <w:szCs w:val="22"/>
        </w:rPr>
        <w:t>The s</w:t>
      </w:r>
      <w:r w:rsidRPr="00D20D7C">
        <w:rPr>
          <w:rFonts w:ascii="Source Sans Pro" w:hAnsi="Source Sans Pro"/>
          <w:sz w:val="22"/>
          <w:szCs w:val="22"/>
        </w:rPr>
        <w:t xml:space="preserve">tudents will record their home learning in their Communication Book, detailing the task given and the date the teacher expects the work to be handed in. </w:t>
      </w:r>
      <w:r>
        <w:rPr>
          <w:rFonts w:ascii="Source Sans Pro" w:hAnsi="Source Sans Pro"/>
          <w:sz w:val="22"/>
          <w:szCs w:val="22"/>
        </w:rPr>
        <w:t>The teachers will tick the home learning rec</w:t>
      </w:r>
      <w:r w:rsidR="00105DBE">
        <w:rPr>
          <w:rFonts w:ascii="Source Sans Pro" w:hAnsi="Source Sans Pro"/>
          <w:sz w:val="22"/>
          <w:szCs w:val="22"/>
        </w:rPr>
        <w:t>ord to confirm that the student</w:t>
      </w:r>
      <w:r>
        <w:rPr>
          <w:rFonts w:ascii="Source Sans Pro" w:hAnsi="Source Sans Pro"/>
          <w:sz w:val="22"/>
          <w:szCs w:val="22"/>
        </w:rPr>
        <w:t xml:space="preserve"> </w:t>
      </w:r>
      <w:r>
        <w:rPr>
          <w:rFonts w:ascii="Source Sans Pro" w:hAnsi="Source Sans Pro"/>
          <w:sz w:val="22"/>
          <w:szCs w:val="22"/>
        </w:rPr>
        <w:lastRenderedPageBreak/>
        <w:t>copied the information accurately. However, i</w:t>
      </w:r>
      <w:r w:rsidRPr="00401911">
        <w:rPr>
          <w:rFonts w:ascii="Source Sans Pro" w:hAnsi="Source Sans Pro"/>
          <w:sz w:val="22"/>
          <w:szCs w:val="22"/>
        </w:rPr>
        <w:t>t is crucial that you, as parents, discuss the home learning tasks with your child and offer support if need be. The amount of home learning given may vary from one day to another, but overall, we expect your child to complete at least 2 hours of home learning per sc</w:t>
      </w:r>
      <w:r>
        <w:rPr>
          <w:rFonts w:ascii="Source Sans Pro" w:hAnsi="Source Sans Pro"/>
          <w:sz w:val="22"/>
          <w:szCs w:val="22"/>
        </w:rPr>
        <w:t>hool day and to organise his/</w:t>
      </w:r>
      <w:r w:rsidRPr="00401911">
        <w:rPr>
          <w:rFonts w:ascii="Source Sans Pro" w:hAnsi="Source Sans Pro"/>
          <w:sz w:val="22"/>
          <w:szCs w:val="22"/>
        </w:rPr>
        <w:t xml:space="preserve">her home time to meet the different deadlines set. </w:t>
      </w:r>
      <w:r>
        <w:rPr>
          <w:rFonts w:ascii="Source Sans Pro" w:hAnsi="Source Sans Pro"/>
          <w:sz w:val="22"/>
          <w:szCs w:val="22"/>
        </w:rPr>
        <w:t xml:space="preserve">The Secondary School has purchased a software called </w:t>
      </w:r>
      <w:r w:rsidR="00105DBE">
        <w:rPr>
          <w:rFonts w:ascii="Source Sans Pro" w:hAnsi="Source Sans Pro"/>
          <w:sz w:val="22"/>
          <w:szCs w:val="22"/>
        </w:rPr>
        <w:t>‘</w:t>
      </w:r>
      <w:r>
        <w:rPr>
          <w:rFonts w:ascii="Source Sans Pro" w:hAnsi="Source Sans Pro"/>
          <w:sz w:val="22"/>
          <w:szCs w:val="22"/>
        </w:rPr>
        <w:t>Show My Homework</w:t>
      </w:r>
      <w:r w:rsidR="00105DBE">
        <w:rPr>
          <w:rFonts w:ascii="Source Sans Pro" w:hAnsi="Source Sans Pro"/>
          <w:sz w:val="22"/>
          <w:szCs w:val="22"/>
        </w:rPr>
        <w:t>’</w:t>
      </w:r>
      <w:r>
        <w:rPr>
          <w:rFonts w:ascii="Source Sans Pro" w:hAnsi="Source Sans Pro"/>
          <w:sz w:val="22"/>
          <w:szCs w:val="22"/>
        </w:rPr>
        <w:t xml:space="preserve"> to support the students and their families with regard to home learning expectations. Another letter will be sent home once the software is live, towards the end of September. Log pages relating to </w:t>
      </w:r>
    </w:p>
    <w:p w:rsidR="00105DBE" w:rsidRDefault="00105DBE" w:rsidP="008D1189">
      <w:pPr>
        <w:jc w:val="both"/>
        <w:rPr>
          <w:rFonts w:ascii="Source Sans Pro" w:hAnsi="Source Sans Pro"/>
          <w:sz w:val="22"/>
          <w:szCs w:val="22"/>
        </w:rPr>
      </w:pPr>
    </w:p>
    <w:p w:rsidR="00105DBE" w:rsidRDefault="00105DBE" w:rsidP="008D1189">
      <w:pPr>
        <w:jc w:val="both"/>
        <w:rPr>
          <w:rFonts w:ascii="Source Sans Pro" w:hAnsi="Source Sans Pro"/>
          <w:sz w:val="22"/>
          <w:szCs w:val="22"/>
        </w:rPr>
      </w:pPr>
    </w:p>
    <w:p w:rsidR="00105DBE" w:rsidRDefault="00105DBE" w:rsidP="008D1189">
      <w:pPr>
        <w:jc w:val="both"/>
        <w:rPr>
          <w:rFonts w:ascii="Source Sans Pro" w:hAnsi="Source Sans Pro"/>
          <w:sz w:val="22"/>
          <w:szCs w:val="22"/>
        </w:rPr>
      </w:pPr>
    </w:p>
    <w:p w:rsidR="008D1189" w:rsidRPr="00D20D7C" w:rsidRDefault="008D1189" w:rsidP="008D1189">
      <w:pPr>
        <w:jc w:val="both"/>
        <w:rPr>
          <w:rFonts w:ascii="Source Sans Pro" w:hAnsi="Source Sans Pro"/>
          <w:sz w:val="22"/>
          <w:szCs w:val="22"/>
        </w:rPr>
      </w:pPr>
      <w:proofErr w:type="gramStart"/>
      <w:r>
        <w:rPr>
          <w:rFonts w:ascii="Source Sans Pro" w:hAnsi="Source Sans Pro"/>
          <w:sz w:val="22"/>
          <w:szCs w:val="22"/>
        </w:rPr>
        <w:t>home</w:t>
      </w:r>
      <w:proofErr w:type="gramEnd"/>
      <w:r>
        <w:rPr>
          <w:rFonts w:ascii="Source Sans Pro" w:hAnsi="Source Sans Pro"/>
          <w:sz w:val="22"/>
          <w:szCs w:val="22"/>
        </w:rPr>
        <w:t xml:space="preserve"> learning </w:t>
      </w:r>
      <w:r w:rsidR="006E4466">
        <w:rPr>
          <w:rFonts w:ascii="Source Sans Pro" w:hAnsi="Source Sans Pro"/>
          <w:sz w:val="22"/>
          <w:szCs w:val="22"/>
        </w:rPr>
        <w:t xml:space="preserve">tasks </w:t>
      </w:r>
      <w:r>
        <w:rPr>
          <w:rFonts w:ascii="Source Sans Pro" w:hAnsi="Source Sans Pro"/>
          <w:sz w:val="22"/>
          <w:szCs w:val="22"/>
        </w:rPr>
        <w:t xml:space="preserve">have been added at the end of the Communication Book for parents to </w:t>
      </w:r>
      <w:r w:rsidR="006E4466">
        <w:rPr>
          <w:rFonts w:ascii="Source Sans Pro" w:hAnsi="Source Sans Pro"/>
          <w:sz w:val="22"/>
          <w:szCs w:val="22"/>
        </w:rPr>
        <w:t>easily</w:t>
      </w:r>
      <w:r>
        <w:rPr>
          <w:rFonts w:ascii="Source Sans Pro" w:hAnsi="Source Sans Pro"/>
          <w:sz w:val="22"/>
          <w:szCs w:val="22"/>
        </w:rPr>
        <w:t xml:space="preserve"> assess their child’s performance in terms of home learning completion rate/quality of completion. </w:t>
      </w:r>
      <w:r w:rsidRPr="00D20D7C">
        <w:rPr>
          <w:rFonts w:ascii="Source Sans Pro" w:hAnsi="Source Sans Pro"/>
          <w:sz w:val="22"/>
          <w:szCs w:val="22"/>
        </w:rPr>
        <w:t>Passwords for online learning platform</w:t>
      </w:r>
      <w:r>
        <w:rPr>
          <w:rFonts w:ascii="Source Sans Pro" w:hAnsi="Source Sans Pro"/>
          <w:sz w:val="22"/>
          <w:szCs w:val="22"/>
        </w:rPr>
        <w:t xml:space="preserve">s such as Mathletics, Reading Eggs or Global Campus </w:t>
      </w:r>
      <w:r w:rsidRPr="00D20D7C">
        <w:rPr>
          <w:rFonts w:ascii="Source Sans Pro" w:hAnsi="Source Sans Pro"/>
          <w:sz w:val="22"/>
          <w:szCs w:val="22"/>
        </w:rPr>
        <w:t xml:space="preserve">will be shared with </w:t>
      </w:r>
      <w:r>
        <w:rPr>
          <w:rFonts w:ascii="Source Sans Pro" w:hAnsi="Source Sans Pro"/>
          <w:sz w:val="22"/>
          <w:szCs w:val="22"/>
        </w:rPr>
        <w:t xml:space="preserve">the </w:t>
      </w:r>
      <w:r w:rsidRPr="00D20D7C">
        <w:rPr>
          <w:rFonts w:ascii="Source Sans Pro" w:hAnsi="Source Sans Pro"/>
          <w:sz w:val="22"/>
          <w:szCs w:val="22"/>
        </w:rPr>
        <w:t>students at the beginning of the term</w:t>
      </w:r>
      <w:r>
        <w:rPr>
          <w:rFonts w:ascii="Source Sans Pro" w:hAnsi="Source Sans Pro"/>
          <w:sz w:val="22"/>
          <w:szCs w:val="22"/>
        </w:rPr>
        <w:t>.</w:t>
      </w:r>
      <w:r w:rsidRPr="00D20D7C">
        <w:rPr>
          <w:rFonts w:ascii="Source Sans Pro" w:hAnsi="Source Sans Pro"/>
          <w:sz w:val="22"/>
          <w:szCs w:val="22"/>
        </w:rPr>
        <w:t xml:space="preserve"> </w:t>
      </w:r>
      <w:r>
        <w:rPr>
          <w:rFonts w:ascii="Source Sans Pro" w:hAnsi="Source Sans Pro"/>
          <w:sz w:val="22"/>
          <w:szCs w:val="22"/>
        </w:rPr>
        <w:t xml:space="preserve">Please encourage your child to use these online platforms as a means of consolidating work that has been completed in school, or simply exploring new academic avenues. </w:t>
      </w:r>
    </w:p>
    <w:p w:rsidR="004945A7" w:rsidRPr="00D20D7C" w:rsidRDefault="004945A7" w:rsidP="004945A7">
      <w:pPr>
        <w:pStyle w:val="NoSpacing"/>
        <w:jc w:val="both"/>
        <w:rPr>
          <w:rFonts w:ascii="Source Sans Pro" w:hAnsi="Source Sans Pro"/>
          <w:lang w:val="en-US"/>
        </w:rPr>
      </w:pPr>
    </w:p>
    <w:p w:rsidR="004945A7" w:rsidRPr="00DD1DA4" w:rsidRDefault="004945A7" w:rsidP="004945A7">
      <w:pPr>
        <w:jc w:val="both"/>
        <w:rPr>
          <w:rFonts w:ascii="Source Sans Pro" w:hAnsi="Source Sans Pro"/>
          <w:i/>
          <w:color w:val="30CDD7"/>
          <w:sz w:val="22"/>
          <w:szCs w:val="22"/>
        </w:rPr>
      </w:pPr>
      <w:r w:rsidRPr="00D20D7C">
        <w:rPr>
          <w:rFonts w:ascii="Source Sans Pro" w:hAnsi="Source Sans Pro"/>
          <w:i/>
          <w:color w:val="30CDD7"/>
          <w:sz w:val="22"/>
          <w:szCs w:val="22"/>
        </w:rPr>
        <w:t>Communication</w:t>
      </w:r>
    </w:p>
    <w:p w:rsidR="000E76C0" w:rsidRDefault="004945A7" w:rsidP="00D20D7C">
      <w:pPr>
        <w:jc w:val="both"/>
        <w:rPr>
          <w:rFonts w:ascii="Source Sans Pro" w:hAnsi="Source Sans Pro"/>
          <w:sz w:val="22"/>
          <w:szCs w:val="22"/>
        </w:rPr>
      </w:pPr>
      <w:r w:rsidRPr="00D20D7C">
        <w:rPr>
          <w:rFonts w:ascii="Source Sans Pro" w:hAnsi="Source Sans Pro"/>
          <w:sz w:val="22"/>
          <w:szCs w:val="22"/>
        </w:rPr>
        <w:t xml:space="preserve">It is important for your child to know that the relationship between home and school is strong. You are </w:t>
      </w:r>
      <w:r>
        <w:rPr>
          <w:rFonts w:ascii="Source Sans Pro" w:hAnsi="Source Sans Pro"/>
          <w:sz w:val="22"/>
          <w:szCs w:val="22"/>
        </w:rPr>
        <w:t>expected</w:t>
      </w:r>
      <w:r w:rsidRPr="00D20D7C">
        <w:rPr>
          <w:rFonts w:ascii="Source Sans Pro" w:hAnsi="Source Sans Pro"/>
          <w:sz w:val="22"/>
          <w:szCs w:val="22"/>
        </w:rPr>
        <w:t xml:space="preserve"> to check your child’s </w:t>
      </w:r>
      <w:r w:rsidRPr="00D20D7C">
        <w:rPr>
          <w:rFonts w:ascii="Source Sans Pro" w:hAnsi="Source Sans Pro"/>
          <w:sz w:val="22"/>
          <w:szCs w:val="22"/>
        </w:rPr>
        <w:lastRenderedPageBreak/>
        <w:t xml:space="preserve">Communication Book each day for any notes written </w:t>
      </w:r>
      <w:r>
        <w:rPr>
          <w:rFonts w:ascii="Source Sans Pro" w:hAnsi="Source Sans Pro"/>
          <w:sz w:val="22"/>
          <w:szCs w:val="22"/>
        </w:rPr>
        <w:t xml:space="preserve">or information inputted in </w:t>
      </w:r>
      <w:r w:rsidR="00537D8E">
        <w:rPr>
          <w:rFonts w:ascii="Source Sans Pro" w:hAnsi="Source Sans Pro"/>
          <w:sz w:val="22"/>
          <w:szCs w:val="22"/>
        </w:rPr>
        <w:t xml:space="preserve">the </w:t>
      </w:r>
      <w:r>
        <w:rPr>
          <w:rFonts w:ascii="Source Sans Pro" w:hAnsi="Source Sans Pro"/>
          <w:sz w:val="22"/>
          <w:szCs w:val="22"/>
        </w:rPr>
        <w:t xml:space="preserve">log pages </w:t>
      </w:r>
      <w:r w:rsidRPr="00D20D7C">
        <w:rPr>
          <w:rFonts w:ascii="Source Sans Pro" w:hAnsi="Source Sans Pro"/>
          <w:sz w:val="22"/>
          <w:szCs w:val="22"/>
        </w:rPr>
        <w:t xml:space="preserve">by the teachers. In the same way, you can write any messages you wish to communicate to your child’s </w:t>
      </w:r>
      <w:r w:rsidR="00D63FCE">
        <w:rPr>
          <w:rFonts w:ascii="Source Sans Pro" w:hAnsi="Source Sans Pro"/>
          <w:sz w:val="22"/>
          <w:szCs w:val="22"/>
        </w:rPr>
        <w:t>tutor/</w:t>
      </w:r>
      <w:r w:rsidRPr="00D20D7C">
        <w:rPr>
          <w:rFonts w:ascii="Source Sans Pro" w:hAnsi="Source Sans Pro"/>
          <w:sz w:val="22"/>
          <w:szCs w:val="22"/>
        </w:rPr>
        <w:t>teacher</w:t>
      </w:r>
      <w:r w:rsidR="00D63FCE">
        <w:rPr>
          <w:rFonts w:ascii="Source Sans Pro" w:hAnsi="Source Sans Pro"/>
          <w:sz w:val="22"/>
          <w:szCs w:val="22"/>
        </w:rPr>
        <w:t>s</w:t>
      </w:r>
      <w:r w:rsidRPr="00D20D7C">
        <w:rPr>
          <w:rFonts w:ascii="Source Sans Pro" w:hAnsi="Source Sans Pro"/>
          <w:sz w:val="22"/>
          <w:szCs w:val="22"/>
        </w:rPr>
        <w:t xml:space="preserve">. Please do not hesitate to contact the school if you would like to arrange a meeting with your child’s </w:t>
      </w:r>
      <w:r>
        <w:rPr>
          <w:rFonts w:ascii="Source Sans Pro" w:hAnsi="Source Sans Pro"/>
          <w:sz w:val="22"/>
          <w:szCs w:val="22"/>
        </w:rPr>
        <w:t>tutor or one of his/her teachers</w:t>
      </w:r>
      <w:r w:rsidRPr="00D20D7C">
        <w:rPr>
          <w:rFonts w:ascii="Source Sans Pro" w:hAnsi="Source Sans Pro"/>
          <w:sz w:val="22"/>
          <w:szCs w:val="22"/>
        </w:rPr>
        <w:t xml:space="preserve"> to discuss any questions or concerns you may have. </w:t>
      </w:r>
    </w:p>
    <w:p w:rsidR="00C579BF" w:rsidRPr="00CE07DC" w:rsidRDefault="00C579BF" w:rsidP="00D20D7C">
      <w:pPr>
        <w:jc w:val="both"/>
        <w:rPr>
          <w:rFonts w:ascii="Source Sans Pro" w:hAnsi="Source Sans Pro"/>
          <w:sz w:val="22"/>
          <w:szCs w:val="22"/>
        </w:rPr>
      </w:pPr>
    </w:p>
    <w:p w:rsidR="00D20D7C" w:rsidRPr="004945A7" w:rsidRDefault="00D20D7C" w:rsidP="00D20D7C">
      <w:pPr>
        <w:jc w:val="both"/>
        <w:rPr>
          <w:rFonts w:ascii="Source Sans Pro" w:hAnsi="Source Sans Pro"/>
          <w:i/>
          <w:color w:val="30CDD7"/>
          <w:sz w:val="22"/>
          <w:szCs w:val="22"/>
        </w:rPr>
      </w:pPr>
      <w:r w:rsidRPr="004945A7">
        <w:rPr>
          <w:rFonts w:ascii="Source Sans Pro" w:hAnsi="Source Sans Pro"/>
          <w:i/>
          <w:color w:val="30CDD7"/>
          <w:sz w:val="22"/>
          <w:szCs w:val="22"/>
        </w:rPr>
        <w:t>Timetables</w:t>
      </w:r>
    </w:p>
    <w:p w:rsidR="00D20D7C" w:rsidRPr="00D20D7C" w:rsidRDefault="00D20D7C" w:rsidP="00D20D7C">
      <w:pPr>
        <w:jc w:val="both"/>
        <w:rPr>
          <w:rFonts w:ascii="Source Sans Pro" w:hAnsi="Source Sans Pro"/>
          <w:sz w:val="22"/>
          <w:szCs w:val="22"/>
        </w:rPr>
      </w:pPr>
      <w:r w:rsidRPr="00D20D7C">
        <w:rPr>
          <w:rFonts w:ascii="Source Sans Pro" w:hAnsi="Source Sans Pro"/>
          <w:sz w:val="22"/>
          <w:szCs w:val="22"/>
        </w:rPr>
        <w:t xml:space="preserve">All students will have their personal timetable </w:t>
      </w:r>
      <w:r w:rsidR="00157BF9">
        <w:rPr>
          <w:rFonts w:ascii="Source Sans Pro" w:hAnsi="Source Sans Pro"/>
          <w:sz w:val="22"/>
          <w:szCs w:val="22"/>
        </w:rPr>
        <w:t>at</w:t>
      </w:r>
      <w:r w:rsidRPr="00D20D7C">
        <w:rPr>
          <w:rFonts w:ascii="Source Sans Pro" w:hAnsi="Source Sans Pro"/>
          <w:sz w:val="22"/>
          <w:szCs w:val="22"/>
        </w:rPr>
        <w:t xml:space="preserve"> the fron</w:t>
      </w:r>
      <w:r w:rsidR="00C579BF">
        <w:rPr>
          <w:rFonts w:ascii="Source Sans Pro" w:hAnsi="Source Sans Pro"/>
          <w:sz w:val="22"/>
          <w:szCs w:val="22"/>
        </w:rPr>
        <w:t>t of their Communication Book. At NAISAK, w</w:t>
      </w:r>
      <w:r w:rsidRPr="00D20D7C">
        <w:rPr>
          <w:rFonts w:ascii="Source Sans Pro" w:hAnsi="Source Sans Pro"/>
          <w:sz w:val="22"/>
          <w:szCs w:val="22"/>
        </w:rPr>
        <w:t>e encourage our stud</w:t>
      </w:r>
      <w:r w:rsidR="00055077">
        <w:rPr>
          <w:rFonts w:ascii="Source Sans Pro" w:hAnsi="Source Sans Pro"/>
          <w:sz w:val="22"/>
          <w:szCs w:val="22"/>
        </w:rPr>
        <w:t>ents to be independent learners. As such, th</w:t>
      </w:r>
      <w:r w:rsidR="00157BF9">
        <w:rPr>
          <w:rFonts w:ascii="Source Sans Pro" w:hAnsi="Source Sans Pro"/>
          <w:sz w:val="22"/>
          <w:szCs w:val="22"/>
        </w:rPr>
        <w:t xml:space="preserve">ey </w:t>
      </w:r>
      <w:r w:rsidRPr="00D20D7C">
        <w:rPr>
          <w:rFonts w:ascii="Source Sans Pro" w:hAnsi="Source Sans Pro"/>
          <w:sz w:val="22"/>
          <w:szCs w:val="22"/>
        </w:rPr>
        <w:t xml:space="preserve">must </w:t>
      </w:r>
      <w:r w:rsidR="00055077">
        <w:rPr>
          <w:rFonts w:ascii="Source Sans Pro" w:hAnsi="Source Sans Pro"/>
          <w:sz w:val="22"/>
          <w:szCs w:val="22"/>
        </w:rPr>
        <w:t>check</w:t>
      </w:r>
      <w:r w:rsidRPr="00D20D7C">
        <w:rPr>
          <w:rFonts w:ascii="Source Sans Pro" w:hAnsi="Source Sans Pro"/>
          <w:sz w:val="22"/>
          <w:szCs w:val="22"/>
        </w:rPr>
        <w:t xml:space="preserve"> their timetables daily </w:t>
      </w:r>
      <w:r w:rsidR="00055077">
        <w:rPr>
          <w:rFonts w:ascii="Source Sans Pro" w:hAnsi="Source Sans Pro"/>
          <w:sz w:val="22"/>
          <w:szCs w:val="22"/>
        </w:rPr>
        <w:t>so</w:t>
      </w:r>
      <w:r w:rsidRPr="00D20D7C">
        <w:rPr>
          <w:rFonts w:ascii="Source Sans Pro" w:hAnsi="Source Sans Pro"/>
          <w:sz w:val="22"/>
          <w:szCs w:val="22"/>
        </w:rPr>
        <w:t xml:space="preserve"> they come to school with the necessary books and equipment. </w:t>
      </w:r>
      <w:r w:rsidR="00D63FCE">
        <w:rPr>
          <w:rFonts w:ascii="Source Sans Pro" w:hAnsi="Source Sans Pro"/>
          <w:sz w:val="22"/>
          <w:szCs w:val="22"/>
        </w:rPr>
        <w:t xml:space="preserve">Out of care for the </w:t>
      </w:r>
      <w:r w:rsidR="00D63FCE">
        <w:rPr>
          <w:rFonts w:ascii="Source Sans Pro" w:hAnsi="Source Sans Pro"/>
          <w:sz w:val="22"/>
          <w:szCs w:val="22"/>
        </w:rPr>
        <w:lastRenderedPageBreak/>
        <w:t xml:space="preserve">health of their back and shoulders, we would highly recommend that only the learning materials necessary for the day are brought to school, as opposed to the totality of folders and other equipment. </w:t>
      </w:r>
      <w:r w:rsidR="00537D8E">
        <w:rPr>
          <w:rFonts w:ascii="Source Sans Pro" w:hAnsi="Source Sans Pro"/>
          <w:sz w:val="22"/>
          <w:szCs w:val="22"/>
        </w:rPr>
        <w:t>It teaches the students to work on their organisational skills and help</w:t>
      </w:r>
      <w:r w:rsidR="006E4466">
        <w:rPr>
          <w:rFonts w:ascii="Source Sans Pro" w:hAnsi="Source Sans Pro"/>
          <w:sz w:val="22"/>
          <w:szCs w:val="22"/>
        </w:rPr>
        <w:t>s</w:t>
      </w:r>
      <w:r w:rsidR="00537D8E">
        <w:rPr>
          <w:rFonts w:ascii="Source Sans Pro" w:hAnsi="Source Sans Pro"/>
          <w:sz w:val="22"/>
          <w:szCs w:val="22"/>
        </w:rPr>
        <w:t xml:space="preserve"> them get prepared for their learning sessions. </w:t>
      </w:r>
      <w:r w:rsidR="00055077">
        <w:rPr>
          <w:rFonts w:ascii="Source Sans Pro" w:hAnsi="Source Sans Pro"/>
          <w:sz w:val="22"/>
          <w:szCs w:val="22"/>
        </w:rPr>
        <w:t>For their Physical Education lessons, the s</w:t>
      </w:r>
      <w:r w:rsidRPr="00D20D7C">
        <w:rPr>
          <w:rFonts w:ascii="Source Sans Pro" w:hAnsi="Source Sans Pro"/>
          <w:sz w:val="22"/>
          <w:szCs w:val="22"/>
        </w:rPr>
        <w:t xml:space="preserve">tudents must </w:t>
      </w:r>
      <w:r w:rsidR="0080132E">
        <w:rPr>
          <w:rFonts w:ascii="Source Sans Pro" w:hAnsi="Source Sans Pro"/>
          <w:sz w:val="22"/>
          <w:szCs w:val="22"/>
        </w:rPr>
        <w:t xml:space="preserve">wear the new PE kit that the school </w:t>
      </w:r>
      <w:r w:rsidR="00E6415A">
        <w:rPr>
          <w:rFonts w:ascii="Source Sans Pro" w:hAnsi="Source Sans Pro"/>
          <w:sz w:val="22"/>
          <w:szCs w:val="22"/>
        </w:rPr>
        <w:t>is introduc</w:t>
      </w:r>
      <w:r w:rsidR="000E76C0">
        <w:rPr>
          <w:rFonts w:ascii="Source Sans Pro" w:hAnsi="Source Sans Pro"/>
          <w:sz w:val="22"/>
          <w:szCs w:val="22"/>
        </w:rPr>
        <w:t>ing this year. PE bundles can be purchased through the website</w:t>
      </w:r>
      <w:r w:rsidR="000E76C0">
        <w:t xml:space="preserve"> </w:t>
      </w:r>
      <w:hyperlink r:id="rId9" w:history="1">
        <w:r w:rsidR="000E76C0" w:rsidRPr="001644C1">
          <w:rPr>
            <w:rStyle w:val="Hyperlink"/>
            <w:rFonts w:ascii="Source Sans Pro" w:hAnsi="Source Sans Pro"/>
            <w:sz w:val="22"/>
          </w:rPr>
          <w:t>www.gradesstore.com</w:t>
        </w:r>
      </w:hyperlink>
      <w:r w:rsidR="000E76C0" w:rsidRPr="001644C1">
        <w:rPr>
          <w:rFonts w:ascii="Source Sans Pro" w:hAnsi="Source Sans Pro"/>
          <w:sz w:val="20"/>
          <w:szCs w:val="22"/>
        </w:rPr>
        <w:t xml:space="preserve"> </w:t>
      </w:r>
      <w:r w:rsidR="000E76C0">
        <w:rPr>
          <w:rFonts w:ascii="Source Sans Pro" w:hAnsi="Source Sans Pro"/>
          <w:sz w:val="22"/>
          <w:szCs w:val="22"/>
        </w:rPr>
        <w:t>or p</w:t>
      </w:r>
      <w:r w:rsidR="00055077">
        <w:rPr>
          <w:rFonts w:ascii="Source Sans Pro" w:hAnsi="Source Sans Pro"/>
          <w:sz w:val="22"/>
          <w:szCs w:val="22"/>
        </w:rPr>
        <w:t>arents can pay by cash at the ‘</w:t>
      </w:r>
      <w:r w:rsidR="000E76C0">
        <w:rPr>
          <w:rFonts w:ascii="Source Sans Pro" w:hAnsi="Source Sans Pro"/>
          <w:sz w:val="22"/>
          <w:szCs w:val="22"/>
        </w:rPr>
        <w:t>Pop</w:t>
      </w:r>
      <w:r w:rsidR="006E4466">
        <w:rPr>
          <w:rFonts w:ascii="Source Sans Pro" w:hAnsi="Source Sans Pro"/>
          <w:sz w:val="22"/>
          <w:szCs w:val="22"/>
        </w:rPr>
        <w:t>-</w:t>
      </w:r>
      <w:r w:rsidR="000E76C0">
        <w:rPr>
          <w:rFonts w:ascii="Source Sans Pro" w:hAnsi="Source Sans Pro"/>
          <w:sz w:val="22"/>
          <w:szCs w:val="22"/>
        </w:rPr>
        <w:t xml:space="preserve">up Shop’ that will be in school once per week throughout September and October. </w:t>
      </w:r>
      <w:r w:rsidRPr="00D20D7C">
        <w:rPr>
          <w:rFonts w:ascii="Source Sans Pro" w:hAnsi="Source Sans Pro"/>
          <w:sz w:val="22"/>
          <w:szCs w:val="22"/>
        </w:rPr>
        <w:t>For health and safety reasons,</w:t>
      </w:r>
      <w:r w:rsidR="00E0756E">
        <w:rPr>
          <w:rFonts w:ascii="Source Sans Pro" w:hAnsi="Source Sans Pro"/>
          <w:sz w:val="22"/>
          <w:szCs w:val="22"/>
        </w:rPr>
        <w:t xml:space="preserve"> the</w:t>
      </w:r>
      <w:r w:rsidRPr="00D20D7C">
        <w:rPr>
          <w:rFonts w:ascii="Source Sans Pro" w:hAnsi="Source Sans Pro"/>
          <w:sz w:val="22"/>
          <w:szCs w:val="22"/>
        </w:rPr>
        <w:t xml:space="preserve"> students must also wear trainers. </w:t>
      </w:r>
    </w:p>
    <w:p w:rsidR="00D20D7C" w:rsidRPr="00D20D7C" w:rsidRDefault="00D20D7C" w:rsidP="00D20D7C">
      <w:pPr>
        <w:jc w:val="both"/>
        <w:rPr>
          <w:rFonts w:ascii="Source Sans Pro" w:hAnsi="Source Sans Pro"/>
          <w:sz w:val="22"/>
          <w:szCs w:val="22"/>
        </w:rPr>
      </w:pPr>
    </w:p>
    <w:p w:rsidR="00D20D7C" w:rsidRPr="00D63FCE" w:rsidRDefault="00D20D7C" w:rsidP="00D20D7C">
      <w:pPr>
        <w:jc w:val="both"/>
        <w:rPr>
          <w:rFonts w:ascii="Source Sans Pro" w:hAnsi="Source Sans Pro"/>
          <w:i/>
          <w:color w:val="30CDD7"/>
          <w:sz w:val="22"/>
          <w:szCs w:val="22"/>
        </w:rPr>
      </w:pPr>
      <w:r w:rsidRPr="00D63FCE">
        <w:rPr>
          <w:rFonts w:ascii="Source Sans Pro" w:hAnsi="Source Sans Pro"/>
          <w:i/>
          <w:color w:val="30CDD7"/>
          <w:sz w:val="22"/>
          <w:szCs w:val="22"/>
        </w:rPr>
        <w:lastRenderedPageBreak/>
        <w:t>Extra-Curricular Activities (ECAs)</w:t>
      </w:r>
    </w:p>
    <w:p w:rsidR="00C579BF" w:rsidRDefault="00D20D7C" w:rsidP="00D20D7C">
      <w:pPr>
        <w:jc w:val="both"/>
        <w:rPr>
          <w:rFonts w:ascii="Source Sans Pro" w:hAnsi="Source Sans Pro"/>
          <w:sz w:val="22"/>
          <w:szCs w:val="22"/>
          <w:lang w:val="en"/>
        </w:rPr>
      </w:pPr>
      <w:r w:rsidRPr="00D20D7C">
        <w:rPr>
          <w:rFonts w:ascii="Source Sans Pro" w:hAnsi="Source Sans Pro"/>
          <w:sz w:val="22"/>
          <w:szCs w:val="22"/>
        </w:rPr>
        <w:t xml:space="preserve">A letter will be sent home this week with details of the </w:t>
      </w:r>
      <w:r w:rsidR="000E76C0">
        <w:rPr>
          <w:rFonts w:ascii="Source Sans Pro" w:hAnsi="Source Sans Pro"/>
          <w:sz w:val="22"/>
          <w:szCs w:val="22"/>
        </w:rPr>
        <w:t xml:space="preserve">new </w:t>
      </w:r>
      <w:r w:rsidRPr="00D20D7C">
        <w:rPr>
          <w:rFonts w:ascii="Source Sans Pro" w:hAnsi="Source Sans Pro"/>
          <w:sz w:val="22"/>
          <w:szCs w:val="22"/>
        </w:rPr>
        <w:t xml:space="preserve">ECA </w:t>
      </w:r>
      <w:r w:rsidR="00D63FCE">
        <w:rPr>
          <w:rFonts w:ascii="Source Sans Pro" w:hAnsi="Source Sans Pro"/>
          <w:sz w:val="22"/>
          <w:szCs w:val="22"/>
        </w:rPr>
        <w:t>programme for the Autumn Term. The s</w:t>
      </w:r>
      <w:r w:rsidRPr="00D20D7C">
        <w:rPr>
          <w:rFonts w:ascii="Source Sans Pro" w:hAnsi="Source Sans Pro"/>
          <w:sz w:val="22"/>
          <w:szCs w:val="22"/>
        </w:rPr>
        <w:t>tudents will have the opportunity to attend two ECAs each week, led by our dedicated teachers or external bodies who</w:t>
      </w:r>
      <w:r w:rsidR="006E4466">
        <w:rPr>
          <w:rFonts w:ascii="Source Sans Pro" w:hAnsi="Source Sans Pro"/>
          <w:sz w:val="22"/>
          <w:szCs w:val="22"/>
        </w:rPr>
        <w:t>m</w:t>
      </w:r>
      <w:r w:rsidRPr="00D20D7C">
        <w:rPr>
          <w:rFonts w:ascii="Source Sans Pro" w:hAnsi="Source Sans Pro"/>
          <w:sz w:val="22"/>
          <w:szCs w:val="22"/>
        </w:rPr>
        <w:t xml:space="preserve"> we have formed partnerships with this year. </w:t>
      </w:r>
      <w:r w:rsidR="00537D8E">
        <w:rPr>
          <w:rFonts w:ascii="Source Sans Pro" w:hAnsi="Source Sans Pro"/>
          <w:sz w:val="22"/>
          <w:szCs w:val="22"/>
        </w:rPr>
        <w:t xml:space="preserve">Although not mandatory, </w:t>
      </w:r>
      <w:r w:rsidR="00537D8E" w:rsidRPr="00D20D7C">
        <w:rPr>
          <w:rFonts w:ascii="Source Sans Pro" w:hAnsi="Source Sans Pro"/>
          <w:sz w:val="22"/>
          <w:szCs w:val="22"/>
          <w:lang w:val="en"/>
        </w:rPr>
        <w:t>participation</w:t>
      </w:r>
      <w:r w:rsidRPr="00D20D7C">
        <w:rPr>
          <w:rFonts w:ascii="Source Sans Pro" w:hAnsi="Source Sans Pro"/>
          <w:sz w:val="22"/>
          <w:szCs w:val="22"/>
          <w:lang w:val="en"/>
        </w:rPr>
        <w:t xml:space="preserve"> in ECAs is strongly encouraged </w:t>
      </w:r>
      <w:r w:rsidR="00537D8E">
        <w:rPr>
          <w:rFonts w:ascii="Source Sans Pro" w:hAnsi="Source Sans Pro"/>
          <w:sz w:val="22"/>
          <w:szCs w:val="22"/>
          <w:lang w:val="en"/>
        </w:rPr>
        <w:t xml:space="preserve">at Secondary level </w:t>
      </w:r>
      <w:r w:rsidRPr="00D20D7C">
        <w:rPr>
          <w:rFonts w:ascii="Source Sans Pro" w:hAnsi="Source Sans Pro"/>
          <w:sz w:val="22"/>
          <w:szCs w:val="22"/>
          <w:lang w:val="en"/>
        </w:rPr>
        <w:t xml:space="preserve">as </w:t>
      </w:r>
      <w:r w:rsidR="006E4466">
        <w:rPr>
          <w:rFonts w:ascii="Source Sans Pro" w:hAnsi="Source Sans Pro"/>
          <w:sz w:val="22"/>
          <w:szCs w:val="22"/>
          <w:lang w:val="en"/>
        </w:rPr>
        <w:t>such activities</w:t>
      </w:r>
      <w:r w:rsidRPr="00D20D7C">
        <w:rPr>
          <w:rFonts w:ascii="Source Sans Pro" w:hAnsi="Source Sans Pro"/>
          <w:sz w:val="22"/>
          <w:szCs w:val="22"/>
          <w:lang w:val="en"/>
        </w:rPr>
        <w:t xml:space="preserve"> allow </w:t>
      </w:r>
      <w:r w:rsidR="00D63FCE">
        <w:rPr>
          <w:rFonts w:ascii="Source Sans Pro" w:hAnsi="Source Sans Pro"/>
          <w:sz w:val="22"/>
          <w:szCs w:val="22"/>
          <w:lang w:val="en"/>
        </w:rPr>
        <w:t xml:space="preserve">the </w:t>
      </w:r>
      <w:r w:rsidRPr="00D20D7C">
        <w:rPr>
          <w:rFonts w:ascii="Source Sans Pro" w:hAnsi="Source Sans Pro"/>
          <w:sz w:val="22"/>
          <w:szCs w:val="22"/>
          <w:lang w:val="en"/>
        </w:rPr>
        <w:t xml:space="preserve">students to explore different </w:t>
      </w:r>
      <w:r w:rsidR="006E4466">
        <w:rPr>
          <w:rFonts w:ascii="Source Sans Pro" w:hAnsi="Source Sans Pro"/>
          <w:sz w:val="22"/>
          <w:szCs w:val="22"/>
          <w:lang w:val="en"/>
        </w:rPr>
        <w:t xml:space="preserve">fields, </w:t>
      </w:r>
      <w:r w:rsidRPr="00D20D7C">
        <w:rPr>
          <w:rFonts w:ascii="Source Sans Pro" w:hAnsi="Source Sans Pro"/>
          <w:sz w:val="22"/>
          <w:szCs w:val="22"/>
          <w:lang w:val="en"/>
        </w:rPr>
        <w:t>develop social skills and</w:t>
      </w:r>
      <w:r w:rsidR="00D63FCE">
        <w:rPr>
          <w:rFonts w:ascii="Source Sans Pro" w:hAnsi="Source Sans Pro"/>
          <w:sz w:val="22"/>
          <w:szCs w:val="22"/>
          <w:lang w:val="en"/>
        </w:rPr>
        <w:t xml:space="preserve"> </w:t>
      </w:r>
      <w:r w:rsidRPr="00D20D7C">
        <w:rPr>
          <w:rFonts w:ascii="Source Sans Pro" w:hAnsi="Source Sans Pro"/>
          <w:sz w:val="22"/>
          <w:szCs w:val="22"/>
          <w:lang w:val="en"/>
        </w:rPr>
        <w:t>build strong supportive relationships with other adults</w:t>
      </w:r>
      <w:r w:rsidR="00537D8E">
        <w:rPr>
          <w:rFonts w:ascii="Source Sans Pro" w:hAnsi="Source Sans Pro"/>
          <w:sz w:val="22"/>
          <w:szCs w:val="22"/>
          <w:lang w:val="en"/>
        </w:rPr>
        <w:t>/students</w:t>
      </w:r>
      <w:r w:rsidRPr="00D20D7C">
        <w:rPr>
          <w:rFonts w:ascii="Source Sans Pro" w:hAnsi="Source Sans Pro"/>
          <w:sz w:val="22"/>
          <w:szCs w:val="22"/>
          <w:lang w:val="en"/>
        </w:rPr>
        <w:t xml:space="preserve"> in the school. </w:t>
      </w:r>
      <w:r w:rsidR="008D1189">
        <w:rPr>
          <w:rFonts w:ascii="Source Sans Pro" w:hAnsi="Source Sans Pro"/>
          <w:sz w:val="22"/>
          <w:szCs w:val="22"/>
          <w:lang w:val="en"/>
        </w:rPr>
        <w:t>Following the success of our Academic ECAs (by invitation only) last academic year, the Secondary School will aim to reiterate the offer</w:t>
      </w:r>
      <w:r w:rsidR="006E4466">
        <w:rPr>
          <w:rFonts w:ascii="Source Sans Pro" w:hAnsi="Source Sans Pro"/>
          <w:sz w:val="22"/>
          <w:szCs w:val="22"/>
          <w:lang w:val="en"/>
        </w:rPr>
        <w:t xml:space="preserve"> in the Spring Term</w:t>
      </w:r>
      <w:r w:rsidR="008D1189">
        <w:rPr>
          <w:rFonts w:ascii="Source Sans Pro" w:hAnsi="Source Sans Pro"/>
          <w:sz w:val="22"/>
          <w:szCs w:val="22"/>
          <w:lang w:val="en"/>
        </w:rPr>
        <w:t xml:space="preserve">. </w:t>
      </w:r>
      <w:r w:rsidR="008D1189">
        <w:rPr>
          <w:rFonts w:ascii="Source Sans Pro" w:hAnsi="Source Sans Pro"/>
          <w:sz w:val="22"/>
          <w:szCs w:val="22"/>
          <w:lang w:val="en"/>
        </w:rPr>
        <w:lastRenderedPageBreak/>
        <w:t xml:space="preserve">To start with, a Reading Intervention ECA (by invitation only) will be offered in the Autumn Term. </w:t>
      </w:r>
      <w:r w:rsidR="002008D3">
        <w:rPr>
          <w:rFonts w:ascii="Source Sans Pro" w:hAnsi="Source Sans Pro"/>
          <w:sz w:val="22"/>
          <w:szCs w:val="22"/>
          <w:lang w:val="en"/>
        </w:rPr>
        <w:t xml:space="preserve">NAISAK’s </w:t>
      </w:r>
      <w:r w:rsidRPr="00D20D7C">
        <w:rPr>
          <w:rFonts w:ascii="Source Sans Pro" w:hAnsi="Source Sans Pro"/>
          <w:sz w:val="22"/>
          <w:szCs w:val="22"/>
          <w:lang w:val="en"/>
        </w:rPr>
        <w:t>ECA p</w:t>
      </w:r>
      <w:r w:rsidR="00E6415A">
        <w:rPr>
          <w:rFonts w:ascii="Source Sans Pro" w:hAnsi="Source Sans Pro"/>
          <w:sz w:val="22"/>
          <w:szCs w:val="22"/>
          <w:lang w:val="en"/>
        </w:rPr>
        <w:t>rogramme will begin on Sunday 25</w:t>
      </w:r>
      <w:r w:rsidRPr="00D20D7C">
        <w:rPr>
          <w:rFonts w:ascii="Source Sans Pro" w:hAnsi="Source Sans Pro"/>
          <w:sz w:val="22"/>
          <w:szCs w:val="22"/>
          <w:lang w:val="en"/>
        </w:rPr>
        <w:t xml:space="preserve"> September. </w:t>
      </w:r>
    </w:p>
    <w:p w:rsidR="001644C1" w:rsidRDefault="001644C1" w:rsidP="00D20D7C">
      <w:pPr>
        <w:jc w:val="both"/>
        <w:rPr>
          <w:rFonts w:ascii="Source Sans Pro" w:hAnsi="Source Sans Pro"/>
          <w:i/>
          <w:color w:val="30CDD7"/>
          <w:sz w:val="22"/>
          <w:szCs w:val="22"/>
        </w:rPr>
      </w:pPr>
    </w:p>
    <w:p w:rsidR="00D20D7C" w:rsidRPr="00D63FCE" w:rsidRDefault="00D20D7C" w:rsidP="00D20D7C">
      <w:pPr>
        <w:jc w:val="both"/>
        <w:rPr>
          <w:rFonts w:ascii="Source Sans Pro" w:hAnsi="Source Sans Pro"/>
          <w:i/>
          <w:color w:val="30CDD7"/>
          <w:sz w:val="22"/>
          <w:szCs w:val="22"/>
        </w:rPr>
      </w:pPr>
      <w:r w:rsidRPr="00D63FCE">
        <w:rPr>
          <w:rFonts w:ascii="Source Sans Pro" w:hAnsi="Source Sans Pro"/>
          <w:i/>
          <w:color w:val="30CDD7"/>
          <w:sz w:val="22"/>
          <w:szCs w:val="22"/>
        </w:rPr>
        <w:t>Healthy Eating</w:t>
      </w:r>
    </w:p>
    <w:p w:rsidR="000E76C0" w:rsidRDefault="00D63FCE" w:rsidP="00D20D7C">
      <w:pPr>
        <w:jc w:val="both"/>
        <w:rPr>
          <w:rFonts w:ascii="Source Sans Pro" w:hAnsi="Source Sans Pro"/>
          <w:sz w:val="22"/>
          <w:szCs w:val="22"/>
        </w:rPr>
      </w:pPr>
      <w:r w:rsidRPr="00D63FCE">
        <w:rPr>
          <w:rFonts w:ascii="Source Sans Pro" w:hAnsi="Source Sans Pro"/>
          <w:sz w:val="22"/>
          <w:szCs w:val="22"/>
        </w:rPr>
        <w:t xml:space="preserve">Finally, I would like to remind you that we try very hard at NAISAK to </w:t>
      </w:r>
      <w:r>
        <w:rPr>
          <w:rFonts w:ascii="Source Sans Pro" w:hAnsi="Source Sans Pro"/>
          <w:sz w:val="22"/>
          <w:szCs w:val="22"/>
        </w:rPr>
        <w:t xml:space="preserve">role model and </w:t>
      </w:r>
      <w:r w:rsidRPr="00D63FCE">
        <w:rPr>
          <w:rFonts w:ascii="Source Sans Pro" w:hAnsi="Source Sans Pro"/>
          <w:sz w:val="22"/>
          <w:szCs w:val="22"/>
        </w:rPr>
        <w:t>encourage our students to be healthy</w:t>
      </w:r>
      <w:r>
        <w:rPr>
          <w:rFonts w:ascii="Source Sans Pro" w:hAnsi="Source Sans Pro"/>
          <w:sz w:val="22"/>
          <w:szCs w:val="22"/>
        </w:rPr>
        <w:t>. Eating</w:t>
      </w:r>
      <w:r w:rsidRPr="00D63FCE">
        <w:rPr>
          <w:rFonts w:ascii="Source Sans Pro" w:hAnsi="Source Sans Pro"/>
          <w:sz w:val="22"/>
          <w:szCs w:val="22"/>
        </w:rPr>
        <w:t xml:space="preserve"> foods that support</w:t>
      </w:r>
      <w:r w:rsidR="001644C1">
        <w:rPr>
          <w:rFonts w:ascii="Source Sans Pro" w:hAnsi="Source Sans Pro"/>
          <w:sz w:val="22"/>
          <w:szCs w:val="22"/>
        </w:rPr>
        <w:t xml:space="preserve"> their</w:t>
      </w:r>
      <w:r w:rsidRPr="00D63FCE">
        <w:rPr>
          <w:rFonts w:ascii="Source Sans Pro" w:hAnsi="Source Sans Pro"/>
          <w:sz w:val="22"/>
          <w:szCs w:val="22"/>
        </w:rPr>
        <w:t xml:space="preserve"> </w:t>
      </w:r>
      <w:r w:rsidR="001644C1">
        <w:rPr>
          <w:rFonts w:ascii="Source Sans Pro" w:hAnsi="Source Sans Pro"/>
          <w:sz w:val="22"/>
          <w:szCs w:val="22"/>
        </w:rPr>
        <w:t>brain development</w:t>
      </w:r>
      <w:r w:rsidRPr="00D63FCE">
        <w:rPr>
          <w:rFonts w:ascii="Source Sans Pro" w:hAnsi="Source Sans Pro"/>
          <w:sz w:val="22"/>
          <w:szCs w:val="22"/>
        </w:rPr>
        <w:t xml:space="preserve"> and energy levels, and </w:t>
      </w:r>
      <w:r>
        <w:rPr>
          <w:rFonts w:ascii="Source Sans Pro" w:hAnsi="Source Sans Pro"/>
          <w:sz w:val="22"/>
          <w:szCs w:val="22"/>
        </w:rPr>
        <w:t>consequently</w:t>
      </w:r>
      <w:r w:rsidRPr="00D63FCE">
        <w:rPr>
          <w:rFonts w:ascii="Source Sans Pro" w:hAnsi="Source Sans Pro"/>
          <w:sz w:val="22"/>
          <w:szCs w:val="22"/>
        </w:rPr>
        <w:t xml:space="preserve"> their learning</w:t>
      </w:r>
      <w:r>
        <w:rPr>
          <w:rFonts w:ascii="Source Sans Pro" w:hAnsi="Source Sans Pro"/>
          <w:sz w:val="22"/>
          <w:szCs w:val="22"/>
        </w:rPr>
        <w:t>, is incredibly impactful on their performance</w:t>
      </w:r>
      <w:r w:rsidRPr="00D63FCE">
        <w:rPr>
          <w:rFonts w:ascii="Source Sans Pro" w:hAnsi="Source Sans Pro"/>
          <w:sz w:val="22"/>
          <w:szCs w:val="22"/>
        </w:rPr>
        <w:t>. Healthy foods such as fruit, vegetables, brown bread and nuts are encouraged. Unhealthy foods, such as sweets and chocolate, fried items and sugary drinks are not allowed.</w:t>
      </w:r>
      <w:r>
        <w:rPr>
          <w:rFonts w:ascii="Source Sans Pro" w:hAnsi="Source Sans Pro"/>
          <w:sz w:val="22"/>
          <w:szCs w:val="22"/>
        </w:rPr>
        <w:t xml:space="preserve"> </w:t>
      </w:r>
      <w:r w:rsidR="00D20D7C" w:rsidRPr="00D20D7C">
        <w:rPr>
          <w:rFonts w:ascii="Source Sans Pro" w:hAnsi="Source Sans Pro"/>
          <w:sz w:val="22"/>
          <w:szCs w:val="22"/>
        </w:rPr>
        <w:t>It is</w:t>
      </w:r>
      <w:r>
        <w:rPr>
          <w:rFonts w:ascii="Source Sans Pro" w:hAnsi="Source Sans Pro"/>
          <w:sz w:val="22"/>
          <w:szCs w:val="22"/>
        </w:rPr>
        <w:t xml:space="preserve"> also</w:t>
      </w:r>
      <w:r w:rsidR="00D20D7C" w:rsidRPr="00D20D7C">
        <w:rPr>
          <w:rFonts w:ascii="Source Sans Pro" w:hAnsi="Source Sans Pro"/>
          <w:sz w:val="22"/>
          <w:szCs w:val="22"/>
        </w:rPr>
        <w:t xml:space="preserve"> important to encourage your child to eat breakfa</w:t>
      </w:r>
      <w:r w:rsidR="00E0756E">
        <w:rPr>
          <w:rFonts w:ascii="Source Sans Pro" w:hAnsi="Source Sans Pro"/>
          <w:sz w:val="22"/>
          <w:szCs w:val="22"/>
        </w:rPr>
        <w:t xml:space="preserve">st before they come to school. </w:t>
      </w:r>
      <w:r w:rsidR="00D20D7C" w:rsidRPr="00D20D7C">
        <w:rPr>
          <w:rFonts w:ascii="Source Sans Pro" w:hAnsi="Source Sans Pro"/>
          <w:sz w:val="22"/>
          <w:szCs w:val="22"/>
        </w:rPr>
        <w:lastRenderedPageBreak/>
        <w:t>A good night’s sleep followed by food in the morning helps your child to concentrate and stay active</w:t>
      </w:r>
      <w:r>
        <w:rPr>
          <w:rFonts w:ascii="Source Sans Pro" w:hAnsi="Source Sans Pro"/>
          <w:sz w:val="22"/>
          <w:szCs w:val="22"/>
        </w:rPr>
        <w:t xml:space="preserve"> and engaged</w:t>
      </w:r>
      <w:r w:rsidR="00D20D7C" w:rsidRPr="00D20D7C">
        <w:rPr>
          <w:rFonts w:ascii="Source Sans Pro" w:hAnsi="Source Sans Pro"/>
          <w:sz w:val="22"/>
          <w:szCs w:val="22"/>
        </w:rPr>
        <w:t xml:space="preserve"> at school. </w:t>
      </w:r>
    </w:p>
    <w:p w:rsidR="006E4466" w:rsidRDefault="006E4466" w:rsidP="00D20D7C">
      <w:pPr>
        <w:jc w:val="both"/>
        <w:rPr>
          <w:rFonts w:ascii="Source Sans Pro" w:hAnsi="Source Sans Pro"/>
          <w:sz w:val="22"/>
          <w:szCs w:val="22"/>
        </w:rPr>
      </w:pPr>
    </w:p>
    <w:p w:rsidR="006E4466" w:rsidRDefault="006E4466" w:rsidP="00D20D7C">
      <w:pPr>
        <w:jc w:val="both"/>
        <w:rPr>
          <w:rFonts w:ascii="Source Sans Pro" w:hAnsi="Source Sans Pro"/>
          <w:sz w:val="22"/>
          <w:szCs w:val="22"/>
        </w:rPr>
      </w:pPr>
    </w:p>
    <w:p w:rsidR="006E4466" w:rsidRDefault="006E4466" w:rsidP="00D20D7C">
      <w:pPr>
        <w:jc w:val="both"/>
        <w:rPr>
          <w:rFonts w:ascii="Source Sans Pro" w:hAnsi="Source Sans Pro"/>
          <w:sz w:val="22"/>
          <w:szCs w:val="22"/>
        </w:rPr>
      </w:pPr>
    </w:p>
    <w:p w:rsidR="006E4466" w:rsidRDefault="006E4466" w:rsidP="00D20D7C">
      <w:pPr>
        <w:jc w:val="both"/>
        <w:rPr>
          <w:rFonts w:ascii="Source Sans Pro" w:hAnsi="Source Sans Pro"/>
          <w:sz w:val="22"/>
          <w:szCs w:val="22"/>
        </w:rPr>
      </w:pPr>
    </w:p>
    <w:p w:rsidR="00D63FCE" w:rsidRPr="00D20D7C" w:rsidRDefault="00D63FCE" w:rsidP="00D20D7C">
      <w:pPr>
        <w:jc w:val="both"/>
        <w:rPr>
          <w:rFonts w:ascii="Source Sans Pro" w:hAnsi="Source Sans Pro"/>
          <w:sz w:val="22"/>
          <w:szCs w:val="22"/>
        </w:rPr>
      </w:pPr>
    </w:p>
    <w:p w:rsidR="00D20D7C" w:rsidRDefault="00D20D7C" w:rsidP="00D20D7C">
      <w:pPr>
        <w:jc w:val="both"/>
        <w:rPr>
          <w:rFonts w:ascii="Source Sans Pro" w:hAnsi="Source Sans Pro"/>
          <w:sz w:val="22"/>
          <w:szCs w:val="22"/>
        </w:rPr>
      </w:pPr>
      <w:r w:rsidRPr="00D20D7C">
        <w:rPr>
          <w:rFonts w:ascii="Source Sans Pro" w:hAnsi="Source Sans Pro"/>
          <w:sz w:val="22"/>
          <w:szCs w:val="22"/>
        </w:rPr>
        <w:t xml:space="preserve">I would like to thank you for </w:t>
      </w:r>
      <w:r w:rsidR="00537D8E">
        <w:rPr>
          <w:rFonts w:ascii="Source Sans Pro" w:hAnsi="Source Sans Pro"/>
          <w:sz w:val="22"/>
          <w:szCs w:val="22"/>
        </w:rPr>
        <w:t>entrusting us with your child’s education</w:t>
      </w:r>
      <w:r w:rsidRPr="00D20D7C">
        <w:rPr>
          <w:rFonts w:ascii="Source Sans Pro" w:hAnsi="Source Sans Pro"/>
          <w:sz w:val="22"/>
          <w:szCs w:val="22"/>
        </w:rPr>
        <w:t xml:space="preserve"> and I look forward to working closely with you and your family this year. As always, please do not hesitate to contact me, or your child’s </w:t>
      </w:r>
      <w:r w:rsidR="00E0756E">
        <w:rPr>
          <w:rFonts w:ascii="Source Sans Pro" w:hAnsi="Source Sans Pro"/>
          <w:sz w:val="22"/>
          <w:szCs w:val="22"/>
        </w:rPr>
        <w:t>tutor</w:t>
      </w:r>
      <w:r w:rsidRPr="00D20D7C">
        <w:rPr>
          <w:rFonts w:ascii="Source Sans Pro" w:hAnsi="Source Sans Pro"/>
          <w:sz w:val="22"/>
          <w:szCs w:val="22"/>
        </w:rPr>
        <w:t xml:space="preserve"> if you have any further questions or concerns. </w:t>
      </w:r>
    </w:p>
    <w:p w:rsidR="00D20D7C" w:rsidRPr="00D20D7C" w:rsidRDefault="00D20D7C" w:rsidP="00D20D7C">
      <w:pPr>
        <w:jc w:val="both"/>
        <w:rPr>
          <w:rFonts w:ascii="Source Sans Pro" w:hAnsi="Source Sans Pro"/>
          <w:sz w:val="22"/>
          <w:szCs w:val="22"/>
        </w:rPr>
      </w:pPr>
    </w:p>
    <w:p w:rsidR="00D20D7C" w:rsidRDefault="006E4466" w:rsidP="00D20D7C">
      <w:pPr>
        <w:jc w:val="both"/>
        <w:rPr>
          <w:rFonts w:ascii="Source Sans Pro" w:hAnsi="Source Sans Pro"/>
          <w:sz w:val="22"/>
          <w:szCs w:val="22"/>
        </w:rPr>
      </w:pPr>
      <w:r>
        <w:rPr>
          <w:rFonts w:ascii="Source Sans Pro" w:hAnsi="Source Sans Pro"/>
          <w:sz w:val="22"/>
          <w:szCs w:val="22"/>
        </w:rPr>
        <w:t>Yours faithfully</w:t>
      </w:r>
    </w:p>
    <w:p w:rsidR="006E4466" w:rsidRPr="00D20D7C" w:rsidRDefault="006E4466" w:rsidP="00D20D7C">
      <w:pPr>
        <w:jc w:val="both"/>
        <w:rPr>
          <w:rFonts w:ascii="Source Sans Pro" w:hAnsi="Source Sans Pro"/>
          <w:sz w:val="22"/>
          <w:szCs w:val="22"/>
        </w:rPr>
      </w:pPr>
    </w:p>
    <w:p w:rsidR="00D20D7C" w:rsidRPr="00D20D7C" w:rsidRDefault="00E0756E" w:rsidP="00D20D7C">
      <w:pPr>
        <w:pStyle w:val="NoSpacing"/>
        <w:rPr>
          <w:rFonts w:ascii="Source Sans Pro" w:hAnsi="Source Sans Pro"/>
        </w:rPr>
      </w:pPr>
      <w:r>
        <w:rPr>
          <w:rFonts w:ascii="Source Sans Pro" w:hAnsi="Source Sans Pro"/>
        </w:rPr>
        <w:t xml:space="preserve">Ms Lydie </w:t>
      </w:r>
      <w:proofErr w:type="spellStart"/>
      <w:r>
        <w:rPr>
          <w:rFonts w:ascii="Source Sans Pro" w:hAnsi="Source Sans Pro"/>
        </w:rPr>
        <w:t>Gonzalès</w:t>
      </w:r>
      <w:proofErr w:type="spellEnd"/>
    </w:p>
    <w:p w:rsidR="00D20D7C" w:rsidRPr="006E4466" w:rsidRDefault="00E0756E" w:rsidP="006836FE">
      <w:pPr>
        <w:rPr>
          <w:rFonts w:ascii="Source Sans Pro" w:hAnsi="Source Sans Pro"/>
          <w:sz w:val="22"/>
          <w:szCs w:val="22"/>
        </w:rPr>
      </w:pPr>
      <w:r w:rsidRPr="006E4466">
        <w:rPr>
          <w:rFonts w:ascii="Source Sans Pro" w:hAnsi="Source Sans Pro"/>
          <w:sz w:val="22"/>
          <w:szCs w:val="22"/>
        </w:rPr>
        <w:t>Head of Secondary</w:t>
      </w:r>
    </w:p>
    <w:sectPr w:rsidR="00D20D7C" w:rsidRPr="006E4466" w:rsidSect="00D56B93">
      <w:headerReference w:type="default" r:id="rId10"/>
      <w:footerReference w:type="even" r:id="rId11"/>
      <w:footerReference w:type="default" r:id="rId12"/>
      <w:pgSz w:w="12240" w:h="15840"/>
      <w:pgMar w:top="1361" w:right="851" w:bottom="340" w:left="85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19A" w:rsidRDefault="0068019A" w:rsidP="00C85509">
      <w:r>
        <w:separator/>
      </w:r>
    </w:p>
  </w:endnote>
  <w:endnote w:type="continuationSeparator" w:id="0">
    <w:p w:rsidR="0068019A" w:rsidRDefault="0068019A" w:rsidP="00C85509">
      <w:r>
        <w:continuationSeparator/>
      </w:r>
    </w:p>
  </w:endnote>
  <w:endnote w:type="continuationNotice" w:id="1">
    <w:p w:rsidR="005D7287" w:rsidRDefault="005D7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24" w:rsidRDefault="008958EE">
    <w:pPr>
      <w:pStyle w:val="Footer"/>
    </w:pPr>
    <w:sdt>
      <w:sdtPr>
        <w:id w:val="969400743"/>
        <w:placeholder>
          <w:docPart w:val="0B7381477F46604FA4FB1B81F4C0EA25"/>
        </w:placeholder>
        <w:temporary/>
        <w:showingPlcHdr/>
      </w:sdtPr>
      <w:sdtEndPr/>
      <w:sdtContent>
        <w:r w:rsidR="00F21324">
          <w:t>[Type text]</w:t>
        </w:r>
      </w:sdtContent>
    </w:sdt>
    <w:r w:rsidR="00F21324">
      <w:ptab w:relativeTo="margin" w:alignment="center" w:leader="none"/>
    </w:r>
    <w:sdt>
      <w:sdtPr>
        <w:id w:val="969400748"/>
        <w:placeholder>
          <w:docPart w:val="44B113EC5566484D9C2780ABBD3035F4"/>
        </w:placeholder>
        <w:temporary/>
        <w:showingPlcHdr/>
      </w:sdtPr>
      <w:sdtEndPr/>
      <w:sdtContent>
        <w:r w:rsidR="00F21324">
          <w:t>[Type text]</w:t>
        </w:r>
      </w:sdtContent>
    </w:sdt>
    <w:r w:rsidR="00F21324">
      <w:ptab w:relativeTo="margin" w:alignment="right" w:leader="none"/>
    </w:r>
    <w:sdt>
      <w:sdtPr>
        <w:id w:val="969400753"/>
        <w:placeholder>
          <w:docPart w:val="0D08D926218B094BAD7BD1D46B8D645A"/>
        </w:placeholder>
        <w:temporary/>
        <w:showingPlcHdr/>
      </w:sdtPr>
      <w:sdtEndPr/>
      <w:sdtContent>
        <w:r w:rsidR="00F2132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8A8" w:rsidRDefault="00DA7568" w:rsidP="002838A8">
    <w:pPr>
      <w:pStyle w:val="Footer"/>
      <w:rPr>
        <w:rFonts w:ascii="Source Sans Pro" w:hAnsi="Source Sans Pro"/>
      </w:rPr>
    </w:pPr>
    <w:r>
      <w:rPr>
        <w:rFonts w:ascii="Source Sans Pro" w:hAnsi="Source Sans Pro" w:cstheme="minorHAnsi"/>
        <w:noProof/>
        <w:sz w:val="20"/>
        <w:lang w:val="en-US"/>
      </w:rPr>
      <mc:AlternateContent>
        <mc:Choice Requires="wps">
          <w:drawing>
            <wp:anchor distT="0" distB="0" distL="114300" distR="114300" simplePos="0" relativeHeight="251667456" behindDoc="0" locked="0" layoutInCell="1" allowOverlap="1" wp14:anchorId="12827657" wp14:editId="3202A233">
              <wp:simplePos x="0" y="0"/>
              <wp:positionH relativeFrom="column">
                <wp:posOffset>-228600</wp:posOffset>
              </wp:positionH>
              <wp:positionV relativeFrom="paragraph">
                <wp:posOffset>38100</wp:posOffset>
              </wp:positionV>
              <wp:extent cx="2171700" cy="57023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570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rsidR="00DA7568" w:rsidRDefault="00DA7568" w:rsidP="00DA7568">
                          <w:r w:rsidRPr="00C84FA9">
                            <w:rPr>
                              <w:rFonts w:ascii="Source Sans Pro" w:hAnsi="Source Sans Pro"/>
                              <w:sz w:val="18"/>
                              <w:szCs w:val="18"/>
                            </w:rPr>
                            <w:t>Al Khor, Qatar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27657" id="_x0000_t202" coordsize="21600,21600" o:spt="202" path="m,l,21600r21600,l21600,xe">
              <v:stroke joinstyle="miter"/>
              <v:path gradientshapeok="t" o:connecttype="rect"/>
            </v:shapetype>
            <v:shape id="Text Box 10" o:spid="_x0000_s1026" type="#_x0000_t202" style="position:absolute;margin-left:-18pt;margin-top:3pt;width:171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AgqgIAAKUFAAAOAAAAZHJzL2Uyb0RvYy54bWysVMFu2zAMvQ/YPwi6p7azpGmDOoWbIsOA&#10;oi3WDj0rstQYsyVNUhJnw/59T3KcZt0uHXaxKfKRIh8pXly2TU02wrpKq5xmJyklQnFdVuo5p18e&#10;F4M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" filled="f" stroked="f">
              <v:textbox>
                <w:txbxContent>
                  <w:p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rsidR="00DA7568" w:rsidRDefault="00DA7568" w:rsidP="00DA7568">
                    <w:r w:rsidRPr="00C84FA9">
                      <w:rPr>
                        <w:rFonts w:ascii="Source Sans Pro" w:hAnsi="Source Sans Pro"/>
                        <w:sz w:val="18"/>
                        <w:szCs w:val="18"/>
                      </w:rPr>
                      <w:t>Al Khor, Qatar</w:t>
                    </w:r>
                  </w:p>
                </w:txbxContent>
              </v:textbox>
              <w10:wrap type="square"/>
            </v:shape>
          </w:pict>
        </mc:Fallback>
      </mc:AlternateContent>
    </w:r>
    <w:r>
      <w:rPr>
        <w:noProof/>
        <w:lang w:val="en-US"/>
      </w:rPr>
      <w:t xml:space="preserve"> </w:t>
    </w:r>
    <w:r w:rsidR="002838A8">
      <w:rPr>
        <w:noProof/>
        <w:lang w:val="en-US"/>
      </w:rPr>
      <w:drawing>
        <wp:anchor distT="0" distB="0" distL="114300" distR="114300" simplePos="0" relativeHeight="251663360" behindDoc="0" locked="0" layoutInCell="1" allowOverlap="1" wp14:anchorId="4E5F6AC9" wp14:editId="3532CEAF">
          <wp:simplePos x="0" y="0"/>
          <wp:positionH relativeFrom="column">
            <wp:posOffset>-571500</wp:posOffset>
          </wp:positionH>
          <wp:positionV relativeFrom="paragraph">
            <wp:posOffset>-190500</wp:posOffset>
          </wp:positionV>
          <wp:extent cx="17262475" cy="2101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8A8" w:rsidRPr="00C84FA9">
      <w:rPr>
        <w:noProof/>
        <w:sz w:val="18"/>
        <w:szCs w:val="18"/>
        <w:lang w:val="en-US"/>
      </w:rPr>
      <mc:AlternateContent>
        <mc:Choice Requires="wps">
          <w:drawing>
            <wp:anchor distT="0" distB="0" distL="114300" distR="114300" simplePos="0" relativeHeight="251665408" behindDoc="0" locked="0" layoutInCell="1" allowOverlap="1" wp14:anchorId="0279C16B" wp14:editId="1B3AAE06">
              <wp:simplePos x="0" y="0"/>
              <wp:positionH relativeFrom="column">
                <wp:posOffset>5143500</wp:posOffset>
              </wp:positionH>
              <wp:positionV relativeFrom="paragraph">
                <wp:posOffset>38100</wp:posOffset>
              </wp:positionV>
              <wp:extent cx="22860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2" w:history="1">
                            <w:r w:rsidRPr="00C84FA9">
                              <w:rPr>
                                <w:rStyle w:val="Hyperlink"/>
                                <w:rFonts w:ascii="Source Sans Pro" w:hAnsi="Source Sans Pro"/>
                                <w:sz w:val="18"/>
                                <w:szCs w:val="18"/>
                              </w:rPr>
                              <w:t>infoalkhor@nais.qa</w:t>
                            </w:r>
                          </w:hyperlink>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C16B" id="Text Box 1" o:spid="_x0000_s1027" type="#_x0000_t202" style="position:absolute;margin-left:405pt;margin-top:3pt;width:18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" filled="f" stroked="f">
              <v:textbox>
                <w:txbxContent>
                  <w:p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3" w:history="1">
                      <w:r w:rsidRPr="00C84FA9">
                        <w:rPr>
                          <w:rStyle w:val="Hyperlink"/>
                          <w:rFonts w:ascii="Source Sans Pro" w:hAnsi="Source Sans Pro"/>
                          <w:sz w:val="18"/>
                          <w:szCs w:val="18"/>
                        </w:rPr>
                        <w:t>infoalkhor@nais.qa</w:t>
                      </w:r>
                    </w:hyperlink>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v:textbox>
              <w10:wrap type="square"/>
            </v:shape>
          </w:pict>
        </mc:Fallback>
      </mc:AlternateContent>
    </w:r>
  </w:p>
  <w:p w:rsidR="00F21324" w:rsidRPr="00F21324" w:rsidRDefault="00F21324">
    <w:pPr>
      <w:pStyle w:val="Footer"/>
      <w:rPr>
        <w:rFonts w:ascii="Source Sans Pro" w:hAnsi="Source Sans Pro"/>
      </w:rPr>
    </w:pPr>
    <w:r>
      <w:rPr>
        <w:rFonts w:ascii="Source Sans Pro" w:hAnsi="Source Sans Pro"/>
      </w:rPr>
      <w:tab/>
    </w:r>
    <w:r>
      <w:rPr>
        <w:rFonts w:ascii="Source Sans Pro" w:hAnsi="Source Sans Pro"/>
      </w:rPr>
      <w:tab/>
    </w:r>
  </w:p>
  <w:p w:rsidR="00F21324" w:rsidRDefault="00F21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19A" w:rsidRDefault="0068019A" w:rsidP="00C85509">
      <w:r>
        <w:separator/>
      </w:r>
    </w:p>
  </w:footnote>
  <w:footnote w:type="continuationSeparator" w:id="0">
    <w:p w:rsidR="0068019A" w:rsidRDefault="0068019A" w:rsidP="00C85509">
      <w:r>
        <w:continuationSeparator/>
      </w:r>
    </w:p>
  </w:footnote>
  <w:footnote w:type="continuationNotice" w:id="1">
    <w:p w:rsidR="005D7287" w:rsidRDefault="005D72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09" w:rsidRDefault="00C85509" w:rsidP="00C85509">
    <w:pPr>
      <w:pStyle w:val="Header"/>
      <w:tabs>
        <w:tab w:val="clear" w:pos="4320"/>
        <w:tab w:val="clear" w:pos="8640"/>
        <w:tab w:val="left" w:pos="6000"/>
      </w:tabs>
    </w:pPr>
    <w:r>
      <w:rPr>
        <w:noProof/>
        <w:lang w:val="en-US"/>
      </w:rPr>
      <w:drawing>
        <wp:anchor distT="0" distB="0" distL="114300" distR="114300" simplePos="0" relativeHeight="251658240" behindDoc="0" locked="0" layoutInCell="1" allowOverlap="1" wp14:anchorId="096EBD68" wp14:editId="148AE7C9">
          <wp:simplePos x="0" y="0"/>
          <wp:positionH relativeFrom="column">
            <wp:posOffset>-228600</wp:posOffset>
          </wp:positionH>
          <wp:positionV relativeFrom="paragraph">
            <wp:posOffset>-157480</wp:posOffset>
          </wp:positionV>
          <wp:extent cx="4081145" cy="1104900"/>
          <wp:effectExtent l="0" t="0" r="825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antal Logo.jpg"/>
                  <pic:cNvPicPr/>
                </pic:nvPicPr>
                <pic:blipFill rotWithShape="1">
                  <a:blip r:embed="rId1">
                    <a:extLst>
                      <a:ext uri="{28A0092B-C50C-407E-A947-70E740481C1C}">
                        <a14:useLocalDpi xmlns:a14="http://schemas.microsoft.com/office/drawing/2010/main" val="0"/>
                      </a:ext>
                    </a:extLst>
                  </a:blip>
                  <a:srcRect l="6452" t="12913"/>
                  <a:stretch/>
                </pic:blipFill>
                <pic:spPr bwMode="auto">
                  <a:xfrm>
                    <a:off x="0" y="0"/>
                    <a:ext cx="408114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19517D5" wp14:editId="7277FD20">
          <wp:simplePos x="0" y="0"/>
          <wp:positionH relativeFrom="column">
            <wp:posOffset>-944245</wp:posOffset>
          </wp:positionH>
          <wp:positionV relativeFrom="paragraph">
            <wp:posOffset>956945</wp:posOffset>
          </wp:positionV>
          <wp:extent cx="17262475" cy="2101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2">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DE3"/>
    <w:multiLevelType w:val="hybridMultilevel"/>
    <w:tmpl w:val="54E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5B21D2"/>
    <w:multiLevelType w:val="hybridMultilevel"/>
    <w:tmpl w:val="7F8C7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09"/>
    <w:rsid w:val="00036CBE"/>
    <w:rsid w:val="00055077"/>
    <w:rsid w:val="00066795"/>
    <w:rsid w:val="000E76C0"/>
    <w:rsid w:val="00105DBE"/>
    <w:rsid w:val="001248D6"/>
    <w:rsid w:val="00157BF9"/>
    <w:rsid w:val="001644C1"/>
    <w:rsid w:val="00184512"/>
    <w:rsid w:val="001D7BED"/>
    <w:rsid w:val="001F2F3F"/>
    <w:rsid w:val="002008D3"/>
    <w:rsid w:val="00207EF7"/>
    <w:rsid w:val="002838A8"/>
    <w:rsid w:val="002F187E"/>
    <w:rsid w:val="003442C4"/>
    <w:rsid w:val="00386FA9"/>
    <w:rsid w:val="003B185D"/>
    <w:rsid w:val="00401911"/>
    <w:rsid w:val="00477C87"/>
    <w:rsid w:val="004945A7"/>
    <w:rsid w:val="00537D8E"/>
    <w:rsid w:val="005D7287"/>
    <w:rsid w:val="0068019A"/>
    <w:rsid w:val="006836FE"/>
    <w:rsid w:val="006E4466"/>
    <w:rsid w:val="007A0EE1"/>
    <w:rsid w:val="007A321D"/>
    <w:rsid w:val="007D670F"/>
    <w:rsid w:val="007F0E55"/>
    <w:rsid w:val="007F40B7"/>
    <w:rsid w:val="0080132E"/>
    <w:rsid w:val="00857959"/>
    <w:rsid w:val="008958EE"/>
    <w:rsid w:val="008D1189"/>
    <w:rsid w:val="008F08CE"/>
    <w:rsid w:val="00901E21"/>
    <w:rsid w:val="00A54513"/>
    <w:rsid w:val="00A76E9D"/>
    <w:rsid w:val="00A87550"/>
    <w:rsid w:val="00A94A73"/>
    <w:rsid w:val="00BD0E70"/>
    <w:rsid w:val="00BD6E65"/>
    <w:rsid w:val="00C1294A"/>
    <w:rsid w:val="00C579BF"/>
    <w:rsid w:val="00C84FA9"/>
    <w:rsid w:val="00C85509"/>
    <w:rsid w:val="00CE07DC"/>
    <w:rsid w:val="00D04024"/>
    <w:rsid w:val="00D20D7C"/>
    <w:rsid w:val="00D31992"/>
    <w:rsid w:val="00D56B93"/>
    <w:rsid w:val="00D63FCE"/>
    <w:rsid w:val="00D67602"/>
    <w:rsid w:val="00D82C43"/>
    <w:rsid w:val="00DA7568"/>
    <w:rsid w:val="00DD1DA4"/>
    <w:rsid w:val="00E0756E"/>
    <w:rsid w:val="00E6415A"/>
    <w:rsid w:val="00F21324"/>
    <w:rsid w:val="00F2563F"/>
    <w:rsid w:val="00F55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15:docId w15:val="{212A706B-74B2-4008-B269-05004BC4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1D"/>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509"/>
    <w:pPr>
      <w:tabs>
        <w:tab w:val="center" w:pos="4320"/>
        <w:tab w:val="right" w:pos="8640"/>
      </w:tabs>
    </w:pPr>
  </w:style>
  <w:style w:type="character" w:customStyle="1" w:styleId="HeaderChar">
    <w:name w:val="Header Char"/>
    <w:basedOn w:val="DefaultParagraphFont"/>
    <w:link w:val="Header"/>
    <w:uiPriority w:val="99"/>
    <w:rsid w:val="00C85509"/>
  </w:style>
  <w:style w:type="paragraph" w:styleId="Footer">
    <w:name w:val="footer"/>
    <w:basedOn w:val="Normal"/>
    <w:link w:val="FooterChar"/>
    <w:uiPriority w:val="99"/>
    <w:unhideWhenUsed/>
    <w:rsid w:val="00C85509"/>
    <w:pPr>
      <w:tabs>
        <w:tab w:val="center" w:pos="4320"/>
        <w:tab w:val="right" w:pos="8640"/>
      </w:tabs>
    </w:pPr>
  </w:style>
  <w:style w:type="character" w:customStyle="1" w:styleId="FooterChar">
    <w:name w:val="Footer Char"/>
    <w:basedOn w:val="DefaultParagraphFont"/>
    <w:link w:val="Footer"/>
    <w:uiPriority w:val="99"/>
    <w:rsid w:val="00C85509"/>
  </w:style>
  <w:style w:type="paragraph" w:styleId="BalloonText">
    <w:name w:val="Balloon Text"/>
    <w:basedOn w:val="Normal"/>
    <w:link w:val="BalloonTextChar"/>
    <w:uiPriority w:val="99"/>
    <w:semiHidden/>
    <w:unhideWhenUsed/>
    <w:rsid w:val="00C8550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5509"/>
    <w:rPr>
      <w:rFonts w:ascii="Lucida Grande" w:hAnsi="Lucida Grande"/>
      <w:sz w:val="18"/>
      <w:szCs w:val="18"/>
    </w:rPr>
  </w:style>
  <w:style w:type="character" w:styleId="Hyperlink">
    <w:name w:val="Hyperlink"/>
    <w:basedOn w:val="DefaultParagraphFont"/>
    <w:uiPriority w:val="99"/>
    <w:unhideWhenUsed/>
    <w:rsid w:val="00F21324"/>
    <w:rPr>
      <w:color w:val="0000FF" w:themeColor="hyperlink"/>
      <w:u w:val="single"/>
    </w:rPr>
  </w:style>
  <w:style w:type="paragraph" w:styleId="ListParagraph">
    <w:name w:val="List Paragraph"/>
    <w:basedOn w:val="Normal"/>
    <w:uiPriority w:val="34"/>
    <w:qFormat/>
    <w:rsid w:val="007A321D"/>
    <w:pPr>
      <w:ind w:left="720"/>
    </w:pPr>
    <w:rPr>
      <w:rFonts w:asciiTheme="minorHAnsi" w:eastAsiaTheme="minorHAnsi" w:hAnsiTheme="minorHAnsi" w:cstheme="minorBidi"/>
      <w:sz w:val="22"/>
      <w:szCs w:val="22"/>
    </w:rPr>
  </w:style>
  <w:style w:type="paragraph" w:styleId="NoSpacing">
    <w:name w:val="No Spacing"/>
    <w:uiPriority w:val="1"/>
    <w:qFormat/>
    <w:rsid w:val="007A321D"/>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43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ildinglearningpow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desstore.com" TargetMode="Externa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hyperlink" Target="mailto:infoalkhor@nais.qa" TargetMode="External"/><Relationship Id="rId2" Type="http://schemas.openxmlformats.org/officeDocument/2006/relationships/hyperlink" Target="mailto:infoalkhor@nais.qa"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7381477F46604FA4FB1B81F4C0EA25"/>
        <w:category>
          <w:name w:val="General"/>
          <w:gallery w:val="placeholder"/>
        </w:category>
        <w:types>
          <w:type w:val="bbPlcHdr"/>
        </w:types>
        <w:behaviors>
          <w:behavior w:val="content"/>
        </w:behaviors>
        <w:guid w:val="{EA7497F5-07DF-0443-B273-9FB1622622E9}"/>
      </w:docPartPr>
      <w:docPartBody>
        <w:p w:rsidR="001D4850" w:rsidRDefault="00A63D17" w:rsidP="00A63D17">
          <w:pPr>
            <w:pStyle w:val="0B7381477F46604FA4FB1B81F4C0EA25"/>
          </w:pPr>
          <w:r>
            <w:t>[Type text]</w:t>
          </w:r>
        </w:p>
      </w:docPartBody>
    </w:docPart>
    <w:docPart>
      <w:docPartPr>
        <w:name w:val="44B113EC5566484D9C2780ABBD3035F4"/>
        <w:category>
          <w:name w:val="General"/>
          <w:gallery w:val="placeholder"/>
        </w:category>
        <w:types>
          <w:type w:val="bbPlcHdr"/>
        </w:types>
        <w:behaviors>
          <w:behavior w:val="content"/>
        </w:behaviors>
        <w:guid w:val="{DC65CC59-9F0D-4B49-8012-04F0D5C0651D}"/>
      </w:docPartPr>
      <w:docPartBody>
        <w:p w:rsidR="001D4850" w:rsidRDefault="00A63D17" w:rsidP="00A63D17">
          <w:pPr>
            <w:pStyle w:val="44B113EC5566484D9C2780ABBD3035F4"/>
          </w:pPr>
          <w:r>
            <w:t>[Type text]</w:t>
          </w:r>
        </w:p>
      </w:docPartBody>
    </w:docPart>
    <w:docPart>
      <w:docPartPr>
        <w:name w:val="0D08D926218B094BAD7BD1D46B8D645A"/>
        <w:category>
          <w:name w:val="General"/>
          <w:gallery w:val="placeholder"/>
        </w:category>
        <w:types>
          <w:type w:val="bbPlcHdr"/>
        </w:types>
        <w:behaviors>
          <w:behavior w:val="content"/>
        </w:behaviors>
        <w:guid w:val="{0604C23E-0899-134B-8DFC-9C2E2160C0F9}"/>
      </w:docPartPr>
      <w:docPartBody>
        <w:p w:rsidR="001D4850" w:rsidRDefault="00A63D17" w:rsidP="00A63D17">
          <w:pPr>
            <w:pStyle w:val="0D08D926218B094BAD7BD1D46B8D645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17"/>
    <w:rsid w:val="001D4850"/>
    <w:rsid w:val="00247597"/>
    <w:rsid w:val="00734271"/>
    <w:rsid w:val="00A63D17"/>
    <w:rsid w:val="00D10A17"/>
    <w:rsid w:val="00D17563"/>
    <w:rsid w:val="00F6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381477F46604FA4FB1B81F4C0EA25">
    <w:name w:val="0B7381477F46604FA4FB1B81F4C0EA25"/>
    <w:rsid w:val="00A63D17"/>
  </w:style>
  <w:style w:type="paragraph" w:customStyle="1" w:styleId="44B113EC5566484D9C2780ABBD3035F4">
    <w:name w:val="44B113EC5566484D9C2780ABBD3035F4"/>
    <w:rsid w:val="00A63D17"/>
  </w:style>
  <w:style w:type="paragraph" w:customStyle="1" w:styleId="0D08D926218B094BAD7BD1D46B8D645A">
    <w:name w:val="0D08D926218B094BAD7BD1D46B8D645A"/>
    <w:rsid w:val="00A63D17"/>
  </w:style>
  <w:style w:type="paragraph" w:customStyle="1" w:styleId="573994753C6D4E4C89DA32439F4590DC">
    <w:name w:val="573994753C6D4E4C89DA32439F4590DC"/>
    <w:rsid w:val="00A63D17"/>
  </w:style>
  <w:style w:type="paragraph" w:customStyle="1" w:styleId="B1625330117F3049B4D1CFA8DAAC6E34">
    <w:name w:val="B1625330117F3049B4D1CFA8DAAC6E34"/>
    <w:rsid w:val="00A63D17"/>
  </w:style>
  <w:style w:type="paragraph" w:customStyle="1" w:styleId="B746B92F54942448BEC6BD18B121ED7B">
    <w:name w:val="B746B92F54942448BEC6BD18B121ED7B"/>
    <w:rsid w:val="00A63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5985B-A306-4A19-98F3-AA62D6DD7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1577</Words>
  <Characters>8995</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Compass International School, Al Khor</Company>
  <LinksUpToDate>false</LinksUpToDate>
  <CharactersWithSpaces>10551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O'Donoghue</dc:creator>
  <cp:lastModifiedBy>Patrick McBean</cp:lastModifiedBy>
  <cp:revision>2</cp:revision>
  <cp:lastPrinted>2016-08-29T04:53:00Z</cp:lastPrinted>
  <dcterms:created xsi:type="dcterms:W3CDTF">2016-09-01T09:51:00Z</dcterms:created>
  <dcterms:modified xsi:type="dcterms:W3CDTF">2016-09-01T09:51:00Z</dcterms:modified>
</cp:coreProperties>
</file>