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55439A" w:rsidRPr="0055439A" w:rsidRDefault="0055439A" w:rsidP="0055439A">
      <w:pPr>
        <w:spacing w:line="276" w:lineRule="auto"/>
        <w:rPr>
          <w:rFonts w:ascii="Source Sans Pro" w:hAnsi="Source Sans Pro"/>
        </w:rPr>
      </w:pPr>
    </w:p>
    <w:p w:rsidR="00F95232" w:rsidRPr="00AD468E" w:rsidRDefault="00F95232" w:rsidP="00F95232">
      <w:pPr>
        <w:jc w:val="right"/>
        <w:rPr>
          <w:rFonts w:ascii="Source Sans Pro" w:hAnsi="Source Sans Pro"/>
        </w:rPr>
      </w:pPr>
      <w:r w:rsidRPr="00F95232">
        <w:rPr>
          <w:rFonts w:ascii="Source Sans Pro" w:hAnsi="Source Sans Pro"/>
        </w:rPr>
        <w:t>Monday 3 April 2017</w:t>
      </w:r>
    </w:p>
    <w:p w:rsidR="00F95232" w:rsidRPr="00AD468E" w:rsidRDefault="00F95232" w:rsidP="00F95232">
      <w:pPr>
        <w:jc w:val="right"/>
        <w:rPr>
          <w:rFonts w:ascii="Source Sans Pro" w:hAnsi="Source Sans Pro"/>
        </w:rPr>
      </w:pPr>
    </w:p>
    <w:p w:rsidR="00F95232" w:rsidRDefault="00F95232" w:rsidP="00F95232">
      <w:pPr>
        <w:rPr>
          <w:rFonts w:ascii="Source Sans Pro" w:hAnsi="Source Sans Pro"/>
        </w:rPr>
      </w:pPr>
      <w:r w:rsidRPr="00AD468E">
        <w:rPr>
          <w:rFonts w:ascii="Source Sans Pro" w:hAnsi="Source Sans Pro"/>
        </w:rPr>
        <w:t>Dear Parents</w:t>
      </w:r>
    </w:p>
    <w:p w:rsidR="00F95232" w:rsidRDefault="00F95232" w:rsidP="00F95232">
      <w:pPr>
        <w:jc w:val="both"/>
        <w:rPr>
          <w:rFonts w:ascii="Source Sans Pro" w:hAnsi="Source Sans Pro"/>
        </w:rPr>
      </w:pPr>
    </w:p>
    <w:p w:rsidR="00F95232" w:rsidRDefault="00F95232" w:rsidP="00F95232">
      <w:pPr>
        <w:jc w:val="both"/>
        <w:rPr>
          <w:rFonts w:ascii="Source Sans Pro" w:hAnsi="Source Sans Pro"/>
        </w:rPr>
      </w:pPr>
      <w:r>
        <w:rPr>
          <w:rFonts w:ascii="Source Sans Pro" w:hAnsi="Source Sans Pro"/>
        </w:rPr>
        <w:t xml:space="preserve">NAISAK has partnered with Scholastic International Book Club again this term to bring you the opportunity to order books online for your child to read and keep at home. This initiative is aimed at developing a school reading culture that extends beyond the classroom, thereby ensuring that students will read independently. Our main goal is to promote a love of reading within all students. </w:t>
      </w:r>
    </w:p>
    <w:p w:rsidR="00F95232" w:rsidRDefault="00F95232" w:rsidP="00F95232">
      <w:pPr>
        <w:jc w:val="both"/>
        <w:rPr>
          <w:rFonts w:ascii="Source Sans Pro" w:hAnsi="Source Sans Pro"/>
        </w:rPr>
      </w:pPr>
    </w:p>
    <w:p w:rsidR="00F95232" w:rsidRDefault="00F95232" w:rsidP="00F95232">
      <w:pPr>
        <w:jc w:val="both"/>
        <w:rPr>
          <w:rFonts w:ascii="Source Sans Pro" w:hAnsi="Source Sans Pro"/>
        </w:rPr>
      </w:pPr>
      <w:r>
        <w:rPr>
          <w:rFonts w:ascii="Source Sans Pro" w:hAnsi="Source Sans Pro"/>
        </w:rPr>
        <w:t xml:space="preserve">The importance of independent reading motivation is a driving factor within the UK reading curriculum and is a vital aspect of a successful school career. </w:t>
      </w:r>
    </w:p>
    <w:p w:rsidR="00F95232" w:rsidRDefault="00F95232" w:rsidP="00F95232">
      <w:pPr>
        <w:jc w:val="both"/>
        <w:rPr>
          <w:rFonts w:ascii="Source Sans Pro" w:hAnsi="Source Sans Pro"/>
        </w:rPr>
      </w:pPr>
    </w:p>
    <w:p w:rsidR="00F95232" w:rsidRDefault="00F95232" w:rsidP="00F95232">
      <w:pPr>
        <w:pStyle w:val="NormalWeb"/>
        <w:spacing w:before="0" w:beforeAutospacing="0" w:after="0" w:afterAutospacing="0"/>
        <w:jc w:val="both"/>
        <w:textAlignment w:val="baseline"/>
        <w:rPr>
          <w:rFonts w:ascii="Source Sans Pro" w:hAnsi="Source Sans Pro"/>
          <w:color w:val="282828"/>
        </w:rPr>
      </w:pPr>
      <w:r>
        <w:rPr>
          <w:rFonts w:ascii="Source Sans Pro" w:hAnsi="Source Sans Pro"/>
          <w:color w:val="282828"/>
        </w:rPr>
        <w:t>To order books for your child online, g</w:t>
      </w:r>
      <w:r w:rsidRPr="00F8647B">
        <w:rPr>
          <w:rFonts w:ascii="Source Sans Pro" w:hAnsi="Source Sans Pro"/>
          <w:color w:val="282828"/>
        </w:rPr>
        <w:t>o to</w:t>
      </w:r>
      <w:r>
        <w:rPr>
          <w:rFonts w:ascii="Source Sans Pro" w:hAnsi="Source Sans Pro"/>
          <w:color w:val="282828"/>
        </w:rPr>
        <w:t>:</w:t>
      </w:r>
    </w:p>
    <w:p w:rsidR="00F95232" w:rsidRDefault="00F95232" w:rsidP="00F95232">
      <w:pPr>
        <w:pStyle w:val="NormalWeb"/>
        <w:spacing w:before="0" w:beforeAutospacing="0" w:after="0" w:afterAutospacing="0"/>
        <w:jc w:val="both"/>
        <w:textAlignment w:val="baseline"/>
        <w:rPr>
          <w:rFonts w:ascii="Source Sans Pro" w:hAnsi="Source Sans Pro"/>
          <w:color w:val="282828"/>
        </w:rPr>
      </w:pPr>
      <w:r w:rsidRPr="003B46E3">
        <w:rPr>
          <w:rStyle w:val="apple-converted-space"/>
          <w:rFonts w:ascii="Source Sans Pro" w:hAnsi="Source Sans Pro"/>
          <w:noProof/>
          <w:color w:val="282828"/>
        </w:rPr>
        <w:drawing>
          <wp:anchor distT="0" distB="0" distL="114300" distR="114300" simplePos="0" relativeHeight="251659264" behindDoc="0" locked="0" layoutInCell="1" allowOverlap="1" wp14:anchorId="19EFAABA" wp14:editId="1A75562C">
            <wp:simplePos x="0" y="0"/>
            <wp:positionH relativeFrom="margin">
              <wp:posOffset>5048250</wp:posOffset>
            </wp:positionH>
            <wp:positionV relativeFrom="margin">
              <wp:posOffset>2971800</wp:posOffset>
            </wp:positionV>
            <wp:extent cx="1019175" cy="1019175"/>
            <wp:effectExtent l="0" t="0" r="9525" b="9525"/>
            <wp:wrapSquare wrapText="bothSides"/>
            <wp:docPr id="2" name="Picture 2" descr="\\NAME-CISAK-FS01\Teachers\kathryn.donoghue\Downloads\qrcode.369300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CISAK-FS01\Teachers\kathryn.donoghue\Downloads\qrcode.3693004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anchor>
        </w:drawing>
      </w:r>
    </w:p>
    <w:p w:rsidR="00F95232" w:rsidRDefault="00D8213A" w:rsidP="00F95232">
      <w:pPr>
        <w:pStyle w:val="NormalWeb"/>
        <w:spacing w:before="0" w:beforeAutospacing="0" w:after="0" w:afterAutospacing="0"/>
        <w:jc w:val="both"/>
        <w:textAlignment w:val="baseline"/>
        <w:rPr>
          <w:rFonts w:ascii="Source Sans Pro" w:hAnsi="Source Sans Pro"/>
          <w:b/>
          <w:color w:val="282828"/>
        </w:rPr>
      </w:pPr>
      <w:hyperlink r:id="rId9" w:history="1">
        <w:r w:rsidR="00F95232" w:rsidRPr="00A17A62">
          <w:rPr>
            <w:rStyle w:val="Hyperlink"/>
            <w:rFonts w:ascii="Source Sans Pro" w:hAnsi="Source Sans Pro"/>
          </w:rPr>
          <w:t>http://world-schools.scholastic.co.uk/nord-anglia-int-sch-al-khor</w:t>
        </w:r>
      </w:hyperlink>
      <w:r w:rsidR="00F95232" w:rsidRPr="00A17A62">
        <w:rPr>
          <w:rStyle w:val="apple-converted-space"/>
          <w:rFonts w:ascii="Source Sans Pro" w:hAnsi="Source Sans Pro"/>
          <w:color w:val="282828"/>
        </w:rPr>
        <w:t xml:space="preserve">  or scan this QR code</w:t>
      </w:r>
      <w:r w:rsidR="00F95232">
        <w:rPr>
          <w:rStyle w:val="apple-converted-space"/>
          <w:rFonts w:ascii="Source Sans Pro" w:hAnsi="Source Sans Pro"/>
          <w:color w:val="282828"/>
        </w:rPr>
        <w:t xml:space="preserve">, </w:t>
      </w:r>
      <w:r w:rsidR="00F95232">
        <w:rPr>
          <w:rFonts w:ascii="Source Sans Pro" w:hAnsi="Source Sans Pro"/>
          <w:color w:val="282828"/>
        </w:rPr>
        <w:t xml:space="preserve">and </w:t>
      </w:r>
      <w:r w:rsidR="00F95232" w:rsidRPr="00F8647B">
        <w:rPr>
          <w:rFonts w:ascii="Source Sans Pro" w:hAnsi="Source Sans Pro"/>
          <w:color w:val="282828"/>
        </w:rPr>
        <w:t>browse the la</w:t>
      </w:r>
      <w:r w:rsidR="00F95232">
        <w:rPr>
          <w:rFonts w:ascii="Source Sans Pro" w:hAnsi="Source Sans Pro"/>
          <w:color w:val="282828"/>
        </w:rPr>
        <w:t>test books before ordering</w:t>
      </w:r>
      <w:r w:rsidR="00F95232" w:rsidRPr="00F8647B">
        <w:rPr>
          <w:rFonts w:ascii="Source Sans Pro" w:hAnsi="Source Sans Pro"/>
          <w:color w:val="282828"/>
        </w:rPr>
        <w:t xml:space="preserve"> online. </w:t>
      </w:r>
      <w:r w:rsidR="00F95232">
        <w:rPr>
          <w:rFonts w:ascii="Source Sans Pro" w:hAnsi="Source Sans Pro"/>
          <w:color w:val="282828"/>
        </w:rPr>
        <w:br/>
      </w:r>
    </w:p>
    <w:p w:rsidR="00F95232" w:rsidRPr="00F8647B" w:rsidRDefault="00F95232" w:rsidP="00F95232">
      <w:pPr>
        <w:pStyle w:val="NormalWeb"/>
        <w:spacing w:before="0" w:beforeAutospacing="0" w:after="0" w:afterAutospacing="0"/>
        <w:jc w:val="both"/>
        <w:textAlignment w:val="baseline"/>
        <w:rPr>
          <w:rFonts w:ascii="Source Sans Pro" w:hAnsi="Source Sans Pro"/>
          <w:color w:val="282828"/>
        </w:rPr>
      </w:pPr>
      <w:r w:rsidRPr="00A17A62">
        <w:rPr>
          <w:rFonts w:ascii="Source Sans Pro" w:hAnsi="Source Sans Pro"/>
          <w:b/>
          <w:color w:val="282828"/>
        </w:rPr>
        <w:t>Please place your</w:t>
      </w:r>
      <w:r w:rsidRPr="00A17A62">
        <w:rPr>
          <w:rStyle w:val="apple-converted-space"/>
          <w:rFonts w:ascii="Source Sans Pro" w:hAnsi="Source Sans Pro"/>
          <w:b/>
          <w:color w:val="282828"/>
        </w:rPr>
        <w:t> </w:t>
      </w:r>
      <w:r w:rsidRPr="00F8647B">
        <w:rPr>
          <w:rStyle w:val="Strong"/>
          <w:rFonts w:ascii="Source Sans Pro" w:hAnsi="Source Sans Pro"/>
          <w:color w:val="282828"/>
          <w:bdr w:val="none" w:sz="0" w:space="0" w:color="auto" w:frame="1"/>
        </w:rPr>
        <w:t>order</w:t>
      </w:r>
      <w:r>
        <w:rPr>
          <w:rStyle w:val="Strong"/>
          <w:rFonts w:ascii="Source Sans Pro" w:hAnsi="Source Sans Pro"/>
          <w:color w:val="282828"/>
          <w:bdr w:val="none" w:sz="0" w:space="0" w:color="auto" w:frame="1"/>
        </w:rPr>
        <w:t xml:space="preserve"> online by </w:t>
      </w:r>
      <w:r w:rsidRPr="00F95232">
        <w:rPr>
          <w:rStyle w:val="Strong"/>
          <w:rFonts w:ascii="Source Sans Pro" w:hAnsi="Source Sans Pro"/>
          <w:color w:val="282828"/>
          <w:bdr w:val="none" w:sz="0" w:space="0" w:color="auto" w:frame="1"/>
        </w:rPr>
        <w:t>Wednesday 12 April 2017.</w:t>
      </w:r>
    </w:p>
    <w:p w:rsidR="00F95232" w:rsidRDefault="00F95232" w:rsidP="00F95232">
      <w:pPr>
        <w:jc w:val="both"/>
        <w:rPr>
          <w:rFonts w:ascii="Source Sans Pro" w:hAnsi="Source Sans Pro"/>
        </w:rPr>
      </w:pPr>
    </w:p>
    <w:p w:rsidR="00F95232" w:rsidRDefault="00F95232" w:rsidP="00F95232">
      <w:pPr>
        <w:jc w:val="both"/>
        <w:rPr>
          <w:rFonts w:ascii="Source Sans Pro" w:hAnsi="Source Sans Pro"/>
        </w:rPr>
      </w:pPr>
      <w:r>
        <w:rPr>
          <w:rFonts w:ascii="Source Sans Pro" w:hAnsi="Source Sans Pro"/>
        </w:rPr>
        <w:t xml:space="preserve">These books will be delivered to school and sent home with your child as soon as they arrive. </w:t>
      </w:r>
    </w:p>
    <w:p w:rsidR="00F95232" w:rsidRDefault="00F95232" w:rsidP="00F95232">
      <w:pPr>
        <w:jc w:val="both"/>
        <w:rPr>
          <w:rFonts w:ascii="Source Sans Pro" w:hAnsi="Source Sans Pro"/>
        </w:rPr>
      </w:pPr>
    </w:p>
    <w:p w:rsidR="00F95232" w:rsidRDefault="00F95232" w:rsidP="00F95232">
      <w:pPr>
        <w:jc w:val="both"/>
        <w:rPr>
          <w:rFonts w:ascii="Source Sans Pro" w:hAnsi="Source Sans Pro"/>
        </w:rPr>
      </w:pPr>
      <w:r>
        <w:rPr>
          <w:rFonts w:ascii="Source Sans Pro" w:hAnsi="Source Sans Pro"/>
        </w:rPr>
        <w:t xml:space="preserve">An added bonus to this initiative is that </w:t>
      </w:r>
      <w:r w:rsidR="00A478BC">
        <w:rPr>
          <w:rFonts w:ascii="Source Sans Pro" w:hAnsi="Source Sans Pro"/>
        </w:rPr>
        <w:t>Scholastic has offered to award</w:t>
      </w:r>
      <w:r>
        <w:rPr>
          <w:rFonts w:ascii="Source Sans Pro" w:hAnsi="Source Sans Pro"/>
        </w:rPr>
        <w:t xml:space="preserve"> NAISAK in Scholastic rewards for every </w:t>
      </w:r>
      <w:r w:rsidRPr="00F8647B">
        <w:rPr>
          <w:rStyle w:val="Strong"/>
          <w:rFonts w:ascii="Source Sans Pro" w:hAnsi="Source Sans Pro"/>
          <w:color w:val="282828"/>
          <w:bdr w:val="none" w:sz="0" w:space="0" w:color="auto" w:frame="1"/>
        </w:rPr>
        <w:t>£1 that is spent.</w:t>
      </w:r>
      <w:r>
        <w:rPr>
          <w:rStyle w:val="Strong"/>
          <w:rFonts w:ascii="Source Sans Pro" w:hAnsi="Source Sans Pro"/>
          <w:color w:val="282828"/>
          <w:bdr w:val="none" w:sz="0" w:space="0" w:color="auto" w:frame="1"/>
        </w:rPr>
        <w:t xml:space="preserve"> This will allow us to extend our reading resources even further for your child at school.</w:t>
      </w:r>
    </w:p>
    <w:p w:rsidR="00F95232" w:rsidRDefault="00F95232" w:rsidP="00F95232">
      <w:pPr>
        <w:jc w:val="both"/>
        <w:rPr>
          <w:rFonts w:ascii="Source Sans Pro" w:hAnsi="Source Sans Pro"/>
        </w:rPr>
      </w:pPr>
      <w:r>
        <w:rPr>
          <w:rFonts w:ascii="Source Sans Pro" w:hAnsi="Source Sans Pro"/>
        </w:rPr>
        <w:br/>
        <w:t>We hope that you are able to purchase a book or two online to support your child</w:t>
      </w:r>
      <w:r w:rsidR="00A478BC">
        <w:rPr>
          <w:rFonts w:ascii="Source Sans Pro" w:hAnsi="Source Sans Pro"/>
        </w:rPr>
        <w:t xml:space="preserve"> in becoming a reader at home. </w:t>
      </w:r>
      <w:r>
        <w:rPr>
          <w:rFonts w:ascii="Source Sans Pro" w:hAnsi="Source Sans Pro"/>
        </w:rPr>
        <w:t xml:space="preserve">If you require any additional information regarding suggested purchases for your child, please do not hesitate to contact me at </w:t>
      </w:r>
      <w:hyperlink r:id="rId10" w:history="1">
        <w:r w:rsidRPr="00397553">
          <w:rPr>
            <w:rStyle w:val="Hyperlink"/>
            <w:rFonts w:ascii="Source Sans Pro" w:hAnsi="Source Sans Pro"/>
          </w:rPr>
          <w:t>francis.burgess@nais.qa</w:t>
        </w:r>
      </w:hyperlink>
      <w:r>
        <w:rPr>
          <w:rFonts w:ascii="Source Sans Pro" w:hAnsi="Source Sans Pro"/>
        </w:rPr>
        <w:t xml:space="preserve">. </w:t>
      </w:r>
    </w:p>
    <w:p w:rsidR="00F95232" w:rsidRPr="00AD468E" w:rsidRDefault="00F95232" w:rsidP="00F95232">
      <w:pPr>
        <w:jc w:val="both"/>
        <w:rPr>
          <w:rFonts w:ascii="Source Sans Pro" w:hAnsi="Source Sans Pro" w:cs="Calibri"/>
          <w:color w:val="000000"/>
          <w:szCs w:val="24"/>
        </w:rPr>
      </w:pPr>
    </w:p>
    <w:p w:rsidR="003B4F20" w:rsidRDefault="00F95232" w:rsidP="00F95232">
      <w:pPr>
        <w:rPr>
          <w:rFonts w:ascii="Source Sans Pro" w:hAnsi="Source Sans Pro" w:cs="Calibri"/>
          <w:color w:val="000000"/>
          <w:szCs w:val="24"/>
        </w:rPr>
      </w:pPr>
      <w:r>
        <w:rPr>
          <w:rFonts w:ascii="Source Sans Pro" w:hAnsi="Source Sans Pro" w:cs="Calibri"/>
          <w:color w:val="000000"/>
          <w:szCs w:val="24"/>
        </w:rPr>
        <w:t xml:space="preserve">Yours </w:t>
      </w:r>
      <w:r w:rsidR="00A478BC">
        <w:rPr>
          <w:rFonts w:ascii="Source Sans Pro" w:hAnsi="Source Sans Pro" w:cs="Calibri"/>
          <w:color w:val="000000"/>
          <w:szCs w:val="24"/>
        </w:rPr>
        <w:t>faithfully</w:t>
      </w:r>
    </w:p>
    <w:p w:rsidR="00F95232" w:rsidRDefault="00F95232" w:rsidP="00F95232">
      <w:pPr>
        <w:rPr>
          <w:rFonts w:ascii="Source Sans Pro" w:hAnsi="Source Sans Pro" w:cs="Calibri"/>
          <w:color w:val="000000"/>
          <w:szCs w:val="24"/>
        </w:rPr>
      </w:pPr>
    </w:p>
    <w:p w:rsidR="00F95232" w:rsidRDefault="00A478BC" w:rsidP="00F95232">
      <w:pPr>
        <w:rPr>
          <w:rFonts w:ascii="Source Sans Pro" w:hAnsi="Source Sans Pro"/>
        </w:rPr>
      </w:pPr>
      <w:r>
        <w:rPr>
          <w:rFonts w:ascii="Source Sans Pro" w:hAnsi="Source Sans Pro" w:cs="Calibri"/>
          <w:color w:val="000000"/>
          <w:szCs w:val="24"/>
        </w:rPr>
        <w:t>Francis Burgess</w:t>
      </w:r>
      <w:r>
        <w:rPr>
          <w:rFonts w:ascii="Source Sans Pro" w:hAnsi="Source Sans Pro" w:cs="Calibri"/>
          <w:color w:val="000000"/>
          <w:szCs w:val="24"/>
        </w:rPr>
        <w:br/>
        <w:t>Leader of Literacy Learning</w:t>
      </w:r>
    </w:p>
    <w:p w:rsidR="003B4F20" w:rsidRPr="00FF08AC" w:rsidRDefault="00F95232" w:rsidP="00FF08AC">
      <w:r>
        <w:rPr>
          <w:rFonts w:ascii="Source Sans Pro" w:hAnsi="Source Sans Pro"/>
        </w:rPr>
        <w:t>francis.burgess@nais.qa</w:t>
      </w:r>
    </w:p>
    <w:p w:rsidR="003B4F20" w:rsidRDefault="003B4F20" w:rsidP="0055439A">
      <w:pPr>
        <w:spacing w:line="276" w:lineRule="auto"/>
        <w:rPr>
          <w:rFonts w:ascii="Source Sans Pro" w:hAnsi="Source Sans Pro"/>
        </w:rPr>
      </w:pPr>
    </w:p>
    <w:p w:rsidR="003B4F20" w:rsidRDefault="003B4F20" w:rsidP="0055439A">
      <w:pPr>
        <w:spacing w:line="276" w:lineRule="auto"/>
        <w:rPr>
          <w:rFonts w:ascii="Source Sans Pro" w:hAnsi="Source Sans Pro"/>
        </w:rPr>
      </w:pPr>
    </w:p>
    <w:p w:rsidR="00CE6F81" w:rsidRPr="0055439A" w:rsidRDefault="00CE6F81" w:rsidP="0055439A">
      <w:pPr>
        <w:tabs>
          <w:tab w:val="left" w:pos="2415"/>
        </w:tabs>
        <w:spacing w:line="276" w:lineRule="auto"/>
        <w:rPr>
          <w:rFonts w:ascii="Source Sans Pro" w:hAnsi="Source Sans Pro"/>
          <w:sz w:val="22"/>
          <w:szCs w:val="22"/>
        </w:rPr>
      </w:pPr>
    </w:p>
    <w:sectPr w:rsidR="00CE6F81" w:rsidRPr="0055439A" w:rsidSect="005C72F8">
      <w:headerReference w:type="default" r:id="rId11"/>
      <w:footerReference w:type="default" r:id="rId12"/>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3A" w:rsidRDefault="00D8213A" w:rsidP="00C85509">
      <w:r>
        <w:separator/>
      </w:r>
    </w:p>
  </w:endnote>
  <w:endnote w:type="continuationSeparator" w:id="0">
    <w:p w:rsidR="00D8213A" w:rsidRDefault="00D8213A"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D8213A"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D8213A"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3A" w:rsidRDefault="00D8213A" w:rsidP="00C85509">
      <w:r>
        <w:separator/>
      </w:r>
    </w:p>
  </w:footnote>
  <w:footnote w:type="continuationSeparator" w:id="0">
    <w:p w:rsidR="00D8213A" w:rsidRDefault="00D8213A"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9"/>
    <w:rsid w:val="00075A69"/>
    <w:rsid w:val="001648BA"/>
    <w:rsid w:val="00184512"/>
    <w:rsid w:val="00214B57"/>
    <w:rsid w:val="002838A8"/>
    <w:rsid w:val="002B55B3"/>
    <w:rsid w:val="002C54EB"/>
    <w:rsid w:val="002F187E"/>
    <w:rsid w:val="003B4F20"/>
    <w:rsid w:val="00482C3B"/>
    <w:rsid w:val="0055439A"/>
    <w:rsid w:val="005C72F8"/>
    <w:rsid w:val="0065011A"/>
    <w:rsid w:val="006836FE"/>
    <w:rsid w:val="00723DC7"/>
    <w:rsid w:val="007A321D"/>
    <w:rsid w:val="007E5B3E"/>
    <w:rsid w:val="008827C1"/>
    <w:rsid w:val="008F08CE"/>
    <w:rsid w:val="00974022"/>
    <w:rsid w:val="009A7F53"/>
    <w:rsid w:val="00A478BC"/>
    <w:rsid w:val="00A94A73"/>
    <w:rsid w:val="00C34C50"/>
    <w:rsid w:val="00C84FA9"/>
    <w:rsid w:val="00C85509"/>
    <w:rsid w:val="00CE6F81"/>
    <w:rsid w:val="00CF6373"/>
    <w:rsid w:val="00D56B93"/>
    <w:rsid w:val="00D8213A"/>
    <w:rsid w:val="00DA7568"/>
    <w:rsid w:val="00DC5D80"/>
    <w:rsid w:val="00E04D14"/>
    <w:rsid w:val="00E84AE6"/>
    <w:rsid w:val="00E86846"/>
    <w:rsid w:val="00EF3CA6"/>
    <w:rsid w:val="00F21324"/>
    <w:rsid w:val="00F55F65"/>
    <w:rsid w:val="00F77D50"/>
    <w:rsid w:val="00F83C33"/>
    <w:rsid w:val="00F95232"/>
    <w:rsid w:val="00FF0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4F5480B-8A2F-4B12-8E17-CFB3FFCA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5232"/>
    <w:pPr>
      <w:spacing w:before="100" w:beforeAutospacing="1" w:after="100" w:afterAutospacing="1"/>
    </w:pPr>
    <w:rPr>
      <w:szCs w:val="24"/>
      <w:lang w:val="en-US"/>
    </w:rPr>
  </w:style>
  <w:style w:type="character" w:customStyle="1" w:styleId="apple-converted-space">
    <w:name w:val="apple-converted-space"/>
    <w:basedOn w:val="DefaultParagraphFont"/>
    <w:rsid w:val="00F95232"/>
  </w:style>
  <w:style w:type="character" w:styleId="Strong">
    <w:name w:val="Strong"/>
    <w:basedOn w:val="DefaultParagraphFont"/>
    <w:uiPriority w:val="22"/>
    <w:qFormat/>
    <w:rsid w:val="00F952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ancis.burgess@nais.qa" TargetMode="External"/><Relationship Id="rId4" Type="http://schemas.openxmlformats.org/officeDocument/2006/relationships/settings" Target="settings.xml"/><Relationship Id="rId9" Type="http://schemas.openxmlformats.org/officeDocument/2006/relationships/hyperlink" Target="http://world-schools.scholastic.co.uk/nord-anglia-int-sch-al-kho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2.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C3A3-4F76-4F9B-8C72-DF28B8E5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2017-04-03T03:29:00Z</cp:lastPrinted>
  <dcterms:created xsi:type="dcterms:W3CDTF">2017-04-02T11:01:00Z</dcterms:created>
  <dcterms:modified xsi:type="dcterms:W3CDTF">2017-04-02T11:01:00Z</dcterms:modified>
</cp:coreProperties>
</file>