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32"/>
        <w:gridCol w:w="8068"/>
      </w:tblGrid>
      <w:tr w:rsidR="003969E4">
        <w:tc>
          <w:tcPr>
            <w:tcW w:w="1532" w:type="dxa"/>
          </w:tcPr>
          <w:p w:rsidR="003969E4" w:rsidRDefault="00D9135C" w:rsidP="003969E4">
            <w:pPr>
              <w:pStyle w:val="Heading5"/>
            </w:pPr>
            <w:bookmarkStart w:id="0" w:name="_GoBack"/>
            <w:bookmarkEnd w:id="0"/>
            <w:r>
              <w:tab/>
            </w:r>
          </w:p>
        </w:tc>
        <w:tc>
          <w:tcPr>
            <w:tcW w:w="8068" w:type="dxa"/>
          </w:tcPr>
          <w:p w:rsidR="003969E4" w:rsidRDefault="003969E4" w:rsidP="003969E4">
            <w:pPr>
              <w:rPr>
                <w:b/>
                <w:i/>
                <w:iCs/>
                <w:sz w:val="16"/>
              </w:rPr>
            </w:pPr>
          </w:p>
        </w:tc>
      </w:tr>
      <w:tr w:rsidR="003969E4">
        <w:tc>
          <w:tcPr>
            <w:tcW w:w="1532" w:type="dxa"/>
          </w:tcPr>
          <w:p w:rsidR="003969E4" w:rsidRDefault="003969E4" w:rsidP="003969E4">
            <w:pPr>
              <w:tabs>
                <w:tab w:val="center" w:pos="575"/>
              </w:tabs>
              <w:rPr>
                <w:b/>
                <w:sz w:val="32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sz w:val="28"/>
              </w:rPr>
              <w:tab/>
            </w:r>
            <w:r w:rsidR="00FF42BC">
              <w:rPr>
                <w:noProof/>
                <w:lang w:val="en-US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Picture 1" descr="BSK Logo B&amp;W bitmap 990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K Logo B&amp;W bitmap 990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</w:tcPr>
          <w:p w:rsidR="003969E4" w:rsidRDefault="003969E4" w:rsidP="003969E4">
            <w:pPr>
              <w:rPr>
                <w:b/>
                <w:sz w:val="36"/>
              </w:rPr>
            </w:pPr>
          </w:p>
          <w:p w:rsidR="003969E4" w:rsidRDefault="003969E4" w:rsidP="003969E4">
            <w:pPr>
              <w:pStyle w:val="Heading2"/>
              <w:spacing w:before="0" w:after="0"/>
              <w:rPr>
                <w:caps w:val="0"/>
                <w:sz w:val="36"/>
              </w:rPr>
            </w:pPr>
            <w:r>
              <w:rPr>
                <w:caps w:val="0"/>
              </w:rPr>
              <w:t xml:space="preserve">   </w:t>
            </w:r>
            <w:r w:rsidR="003C131A">
              <w:rPr>
                <w:caps w:val="0"/>
              </w:rPr>
              <w:t xml:space="preserve"> </w:t>
            </w:r>
            <w:r>
              <w:rPr>
                <w:caps w:val="0"/>
              </w:rPr>
              <w:t xml:space="preserve">THE </w:t>
            </w:r>
            <w:smartTag w:uri="urn:schemas-microsoft-com:office:smarttags" w:element="PlaceName">
              <w:r>
                <w:rPr>
                  <w:caps w:val="0"/>
                </w:rPr>
                <w:t>BRITISH</w:t>
              </w:r>
            </w:smartTag>
            <w:r>
              <w:rPr>
                <w:caps w:val="0"/>
              </w:rPr>
              <w:t xml:space="preserve"> </w:t>
            </w:r>
            <w:smartTag w:uri="urn:schemas-microsoft-com:office:smarttags" w:element="PlaceType">
              <w:r>
                <w:rPr>
                  <w:caps w:val="0"/>
                </w:rPr>
                <w:t>SCHOOL</w:t>
              </w:r>
            </w:smartTag>
            <w:r>
              <w:rPr>
                <w:caps w:val="0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aps w:val="0"/>
                  </w:rPr>
                  <w:t>KUWAIT</w:t>
                </w:r>
              </w:smartTag>
            </w:smartTag>
          </w:p>
        </w:tc>
      </w:tr>
    </w:tbl>
    <w:p w:rsidR="003969E4" w:rsidRPr="003F1FDD" w:rsidRDefault="003F1FDD" w:rsidP="003969E4">
      <w:pPr>
        <w:jc w:val="center"/>
        <w:rPr>
          <w:b/>
          <w:sz w:val="26"/>
          <w:szCs w:val="26"/>
        </w:rPr>
      </w:pPr>
      <w:r w:rsidRPr="003F1FDD">
        <w:rPr>
          <w:b/>
          <w:sz w:val="26"/>
          <w:szCs w:val="26"/>
        </w:rPr>
        <w:t>INTERNATIONAL AWARD PARTICIPATION</w:t>
      </w:r>
      <w:r w:rsidR="00136079" w:rsidRPr="003F1FDD">
        <w:rPr>
          <w:b/>
          <w:sz w:val="26"/>
          <w:szCs w:val="26"/>
        </w:rPr>
        <w:t xml:space="preserve"> </w:t>
      </w:r>
      <w:r w:rsidR="003969E4" w:rsidRPr="003F1FDD">
        <w:rPr>
          <w:b/>
          <w:sz w:val="26"/>
          <w:szCs w:val="26"/>
        </w:rPr>
        <w:t>APPLICATION</w:t>
      </w:r>
      <w:r w:rsidR="00B3128C" w:rsidRPr="003F1F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FORM 2019-20</w:t>
      </w:r>
    </w:p>
    <w:p w:rsidR="006437BD" w:rsidRDefault="006437BD" w:rsidP="003969E4">
      <w:pPr>
        <w:jc w:val="center"/>
        <w:rPr>
          <w:b/>
          <w:sz w:val="28"/>
        </w:rPr>
      </w:pPr>
    </w:p>
    <w:p w:rsidR="00136079" w:rsidRPr="00371013" w:rsidRDefault="00136079" w:rsidP="00371013">
      <w:pPr>
        <w:pStyle w:val="ListParagraph"/>
        <w:numPr>
          <w:ilvl w:val="0"/>
          <w:numId w:val="7"/>
        </w:numPr>
        <w:ind w:left="426" w:hanging="426"/>
        <w:jc w:val="left"/>
        <w:rPr>
          <w:b/>
        </w:rPr>
      </w:pPr>
      <w:r w:rsidRPr="00371013">
        <w:rPr>
          <w:b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2836"/>
        <w:gridCol w:w="1979"/>
      </w:tblGrid>
      <w:tr w:rsidR="00136079" w:rsidTr="00136079">
        <w:trPr>
          <w:trHeight w:val="3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136079" w:rsidRPr="00136079" w:rsidRDefault="00136079" w:rsidP="00136079">
            <w:pPr>
              <w:jc w:val="left"/>
              <w:rPr>
                <w:szCs w:val="24"/>
              </w:rPr>
            </w:pPr>
            <w:r w:rsidRPr="00136079">
              <w:rPr>
                <w:szCs w:val="24"/>
              </w:rPr>
              <w:t>Name</w:t>
            </w:r>
          </w:p>
        </w:tc>
        <w:tc>
          <w:tcPr>
            <w:tcW w:w="7649" w:type="dxa"/>
            <w:gridSpan w:val="3"/>
            <w:vAlign w:val="center"/>
          </w:tcPr>
          <w:p w:rsidR="00136079" w:rsidRDefault="00136079" w:rsidP="00136079">
            <w:pPr>
              <w:jc w:val="left"/>
              <w:rPr>
                <w:b/>
                <w:sz w:val="28"/>
              </w:rPr>
            </w:pPr>
          </w:p>
        </w:tc>
      </w:tr>
      <w:tr w:rsidR="00136079" w:rsidTr="00136079">
        <w:trPr>
          <w:trHeight w:val="3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136079" w:rsidRPr="00136079" w:rsidRDefault="00136079" w:rsidP="00136079">
            <w:pPr>
              <w:jc w:val="left"/>
              <w:rPr>
                <w:szCs w:val="24"/>
              </w:rPr>
            </w:pPr>
            <w:r w:rsidRPr="00136079">
              <w:rPr>
                <w:szCs w:val="24"/>
              </w:rPr>
              <w:t>Tutor Group</w:t>
            </w:r>
          </w:p>
        </w:tc>
        <w:tc>
          <w:tcPr>
            <w:tcW w:w="7649" w:type="dxa"/>
            <w:gridSpan w:val="3"/>
            <w:vAlign w:val="center"/>
          </w:tcPr>
          <w:p w:rsidR="00136079" w:rsidRDefault="00136079" w:rsidP="00136079">
            <w:pPr>
              <w:jc w:val="left"/>
              <w:rPr>
                <w:b/>
                <w:sz w:val="28"/>
              </w:rPr>
            </w:pPr>
          </w:p>
        </w:tc>
      </w:tr>
      <w:tr w:rsidR="00136079" w:rsidTr="00136079">
        <w:trPr>
          <w:trHeight w:val="3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136079" w:rsidRPr="00136079" w:rsidRDefault="00136079" w:rsidP="00136079">
            <w:pPr>
              <w:jc w:val="left"/>
              <w:rPr>
                <w:szCs w:val="24"/>
              </w:rPr>
            </w:pPr>
            <w:r w:rsidRPr="00136079">
              <w:rPr>
                <w:szCs w:val="24"/>
              </w:rPr>
              <w:t>Admin Number</w:t>
            </w:r>
          </w:p>
        </w:tc>
        <w:tc>
          <w:tcPr>
            <w:tcW w:w="2834" w:type="dxa"/>
            <w:vAlign w:val="center"/>
          </w:tcPr>
          <w:p w:rsidR="00136079" w:rsidRPr="00136079" w:rsidRDefault="00136079" w:rsidP="00136079">
            <w:pPr>
              <w:jc w:val="left"/>
              <w:rPr>
                <w:szCs w:val="24"/>
              </w:rPr>
            </w:pPr>
          </w:p>
        </w:tc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136079" w:rsidRPr="00136079" w:rsidRDefault="003F1FDD" w:rsidP="001360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Previous IA participant?</w:t>
            </w:r>
          </w:p>
        </w:tc>
        <w:tc>
          <w:tcPr>
            <w:tcW w:w="1979" w:type="dxa"/>
            <w:vAlign w:val="center"/>
          </w:tcPr>
          <w:p w:rsidR="00136079" w:rsidRPr="00136079" w:rsidRDefault="00136079" w:rsidP="00136079">
            <w:pPr>
              <w:jc w:val="left"/>
              <w:rPr>
                <w:sz w:val="28"/>
              </w:rPr>
            </w:pPr>
            <w:r w:rsidRPr="00136079">
              <w:t>Yes/No</w:t>
            </w:r>
          </w:p>
        </w:tc>
      </w:tr>
    </w:tbl>
    <w:p w:rsidR="00136079" w:rsidRDefault="00136079" w:rsidP="00136079">
      <w:pPr>
        <w:jc w:val="left"/>
        <w:rPr>
          <w:b/>
        </w:rPr>
      </w:pPr>
    </w:p>
    <w:p w:rsidR="00831A81" w:rsidRPr="00371013" w:rsidRDefault="003F1FDD" w:rsidP="00371013">
      <w:pPr>
        <w:pStyle w:val="ListParagraph"/>
        <w:numPr>
          <w:ilvl w:val="0"/>
          <w:numId w:val="7"/>
        </w:numPr>
        <w:ind w:left="426" w:hanging="426"/>
        <w:jc w:val="left"/>
        <w:rPr>
          <w:b/>
        </w:rPr>
      </w:pPr>
      <w:r>
        <w:rPr>
          <w:b/>
        </w:rPr>
        <w:t>Award</w:t>
      </w:r>
      <w:r w:rsidR="00831A81" w:rsidRPr="00371013">
        <w:rPr>
          <w:b/>
        </w:rPr>
        <w:t xml:space="preserve"> applied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32A1B" w:rsidTr="00D32A1B">
        <w:trPr>
          <w:trHeight w:val="405"/>
        </w:trPr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D32A1B" w:rsidRPr="00D32A1B" w:rsidRDefault="003F1FDD" w:rsidP="00D32A1B">
            <w:pPr>
              <w:jc w:val="left"/>
            </w:pPr>
            <w:r>
              <w:t>Bronze</w:t>
            </w:r>
          </w:p>
        </w:tc>
        <w:tc>
          <w:tcPr>
            <w:tcW w:w="4815" w:type="dxa"/>
            <w:vAlign w:val="center"/>
          </w:tcPr>
          <w:p w:rsidR="00D32A1B" w:rsidRPr="00D32A1B" w:rsidRDefault="00371013" w:rsidP="00D32A1B">
            <w:pPr>
              <w:jc w:val="left"/>
            </w:pPr>
            <w:r>
              <w:t xml:space="preserve">    </w:t>
            </w:r>
            <w:r w:rsidR="00D32A1B" w:rsidRPr="00D32A1B">
              <w:sym w:font="Wingdings" w:char="F06F"/>
            </w:r>
          </w:p>
        </w:tc>
      </w:tr>
      <w:tr w:rsidR="00D32A1B" w:rsidTr="00D32A1B">
        <w:trPr>
          <w:trHeight w:val="405"/>
        </w:trPr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D32A1B" w:rsidRPr="00D32A1B" w:rsidRDefault="003F1FDD" w:rsidP="00D32A1B">
            <w:pPr>
              <w:jc w:val="left"/>
              <w:rPr>
                <w:b/>
              </w:rPr>
            </w:pPr>
            <w:r>
              <w:t>Silver Direct</w:t>
            </w:r>
            <w:r w:rsidR="00054C61">
              <w:t>*</w:t>
            </w:r>
          </w:p>
        </w:tc>
        <w:tc>
          <w:tcPr>
            <w:tcW w:w="4815" w:type="dxa"/>
            <w:vAlign w:val="center"/>
          </w:tcPr>
          <w:p w:rsidR="00D32A1B" w:rsidRPr="00D32A1B" w:rsidRDefault="00371013" w:rsidP="00D32A1B">
            <w:pPr>
              <w:jc w:val="left"/>
            </w:pPr>
            <w:r>
              <w:t xml:space="preserve">    </w:t>
            </w:r>
            <w:r w:rsidR="00D32A1B" w:rsidRPr="00D32A1B">
              <w:sym w:font="Wingdings" w:char="F06F"/>
            </w:r>
          </w:p>
        </w:tc>
      </w:tr>
      <w:tr w:rsidR="00D32A1B" w:rsidTr="00D32A1B">
        <w:trPr>
          <w:trHeight w:val="405"/>
        </w:trPr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D32A1B" w:rsidRPr="00D32A1B" w:rsidRDefault="003F1FDD" w:rsidP="00D32A1B">
            <w:pPr>
              <w:jc w:val="left"/>
            </w:pPr>
            <w:r>
              <w:t>Silver</w:t>
            </w:r>
          </w:p>
        </w:tc>
        <w:tc>
          <w:tcPr>
            <w:tcW w:w="4815" w:type="dxa"/>
            <w:vAlign w:val="center"/>
          </w:tcPr>
          <w:p w:rsidR="00D32A1B" w:rsidRPr="00D32A1B" w:rsidRDefault="00371013" w:rsidP="00D32A1B">
            <w:pPr>
              <w:jc w:val="left"/>
            </w:pPr>
            <w:r>
              <w:t xml:space="preserve">    </w:t>
            </w:r>
            <w:r w:rsidR="00D32A1B" w:rsidRPr="00D32A1B">
              <w:sym w:font="Wingdings" w:char="F06F"/>
            </w:r>
          </w:p>
        </w:tc>
      </w:tr>
      <w:tr w:rsidR="00D32A1B" w:rsidTr="00D32A1B">
        <w:trPr>
          <w:trHeight w:val="405"/>
        </w:trPr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D32A1B" w:rsidRPr="00D32A1B" w:rsidRDefault="003F1FDD" w:rsidP="00D32A1B">
            <w:pPr>
              <w:jc w:val="left"/>
            </w:pPr>
            <w:r>
              <w:t>Gold Direct</w:t>
            </w:r>
            <w:r w:rsidR="00054C61">
              <w:t>*</w:t>
            </w:r>
          </w:p>
        </w:tc>
        <w:tc>
          <w:tcPr>
            <w:tcW w:w="4815" w:type="dxa"/>
            <w:vAlign w:val="center"/>
          </w:tcPr>
          <w:p w:rsidR="00D32A1B" w:rsidRPr="00D32A1B" w:rsidRDefault="00371013" w:rsidP="00D32A1B">
            <w:pPr>
              <w:jc w:val="left"/>
            </w:pPr>
            <w:r>
              <w:t xml:space="preserve">    </w:t>
            </w:r>
            <w:r w:rsidR="00D32A1B" w:rsidRPr="00D32A1B">
              <w:sym w:font="Wingdings" w:char="F06F"/>
            </w:r>
          </w:p>
        </w:tc>
      </w:tr>
      <w:tr w:rsidR="00D32A1B" w:rsidTr="00D32A1B">
        <w:trPr>
          <w:trHeight w:val="405"/>
        </w:trPr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D32A1B" w:rsidRPr="00D32A1B" w:rsidRDefault="003F1FDD" w:rsidP="00D32A1B">
            <w:pPr>
              <w:jc w:val="left"/>
            </w:pPr>
            <w:r>
              <w:t>Gold</w:t>
            </w:r>
          </w:p>
        </w:tc>
        <w:tc>
          <w:tcPr>
            <w:tcW w:w="4815" w:type="dxa"/>
            <w:vAlign w:val="center"/>
          </w:tcPr>
          <w:p w:rsidR="00D32A1B" w:rsidRPr="00D32A1B" w:rsidRDefault="00371013" w:rsidP="00D32A1B">
            <w:pPr>
              <w:jc w:val="left"/>
            </w:pPr>
            <w:r>
              <w:t xml:space="preserve">    </w:t>
            </w:r>
            <w:r w:rsidR="00D32A1B" w:rsidRPr="00D32A1B">
              <w:sym w:font="Wingdings" w:char="F06F"/>
            </w:r>
          </w:p>
        </w:tc>
      </w:tr>
    </w:tbl>
    <w:p w:rsidR="00DB68DE" w:rsidRPr="001E5E73" w:rsidRDefault="00054C61" w:rsidP="00136079">
      <w:pPr>
        <w:jc w:val="left"/>
        <w:rPr>
          <w:b/>
          <w:sz w:val="20"/>
        </w:rPr>
      </w:pPr>
      <w:r w:rsidRPr="001E5E73">
        <w:rPr>
          <w:b/>
          <w:sz w:val="20"/>
        </w:rPr>
        <w:t>*Direct entry without completing previous awards.</w:t>
      </w:r>
    </w:p>
    <w:p w:rsidR="00FD7E49" w:rsidRDefault="00FD7E49" w:rsidP="00136079">
      <w:pPr>
        <w:jc w:val="left"/>
        <w:rPr>
          <w:b/>
        </w:rPr>
      </w:pPr>
    </w:p>
    <w:p w:rsidR="00136079" w:rsidRPr="00371013" w:rsidRDefault="00136079" w:rsidP="00371013">
      <w:pPr>
        <w:pStyle w:val="ListParagraph"/>
        <w:numPr>
          <w:ilvl w:val="0"/>
          <w:numId w:val="7"/>
        </w:numPr>
        <w:ind w:left="426" w:hanging="426"/>
        <w:jc w:val="left"/>
        <w:rPr>
          <w:b/>
        </w:rPr>
      </w:pPr>
      <w:r w:rsidRPr="00371013">
        <w:rPr>
          <w:b/>
        </w:rPr>
        <w:t>Attendance and Conduct 201</w:t>
      </w:r>
      <w:r w:rsidR="003F1FDD">
        <w:rPr>
          <w:b/>
        </w:rPr>
        <w:t>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836"/>
        <w:gridCol w:w="1979"/>
      </w:tblGrid>
      <w:tr w:rsidR="00136079" w:rsidTr="00136079">
        <w:trPr>
          <w:trHeight w:val="397"/>
        </w:trPr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136079" w:rsidRPr="00136079" w:rsidRDefault="00136079" w:rsidP="00136079">
            <w:pPr>
              <w:jc w:val="left"/>
            </w:pPr>
            <w:r w:rsidRPr="00136079">
              <w:t>Housepoints</w:t>
            </w:r>
          </w:p>
        </w:tc>
        <w:tc>
          <w:tcPr>
            <w:tcW w:w="2407" w:type="dxa"/>
            <w:vAlign w:val="center"/>
          </w:tcPr>
          <w:p w:rsidR="00136079" w:rsidRPr="00136079" w:rsidRDefault="00136079" w:rsidP="00136079">
            <w:pPr>
              <w:jc w:val="left"/>
            </w:pPr>
          </w:p>
        </w:tc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136079" w:rsidRPr="00136079" w:rsidRDefault="00136079" w:rsidP="00136079">
            <w:pPr>
              <w:jc w:val="left"/>
            </w:pPr>
            <w:r w:rsidRPr="00136079">
              <w:t>Attendance (%)</w:t>
            </w:r>
          </w:p>
        </w:tc>
        <w:tc>
          <w:tcPr>
            <w:tcW w:w="1979" w:type="dxa"/>
          </w:tcPr>
          <w:p w:rsidR="00136079" w:rsidRDefault="00136079" w:rsidP="00136079">
            <w:pPr>
              <w:jc w:val="left"/>
              <w:rPr>
                <w:b/>
              </w:rPr>
            </w:pPr>
          </w:p>
        </w:tc>
      </w:tr>
      <w:tr w:rsidR="00136079" w:rsidTr="00136079">
        <w:trPr>
          <w:trHeight w:val="397"/>
        </w:trPr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136079" w:rsidRPr="00136079" w:rsidRDefault="00136079" w:rsidP="00136079">
            <w:pPr>
              <w:jc w:val="left"/>
            </w:pPr>
            <w:r w:rsidRPr="00136079">
              <w:t>Negative Points</w:t>
            </w:r>
          </w:p>
        </w:tc>
        <w:tc>
          <w:tcPr>
            <w:tcW w:w="2407" w:type="dxa"/>
            <w:vAlign w:val="center"/>
          </w:tcPr>
          <w:p w:rsidR="00136079" w:rsidRPr="00136079" w:rsidRDefault="00136079" w:rsidP="00136079">
            <w:pPr>
              <w:jc w:val="left"/>
            </w:pPr>
          </w:p>
        </w:tc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136079" w:rsidRPr="00136079" w:rsidRDefault="00136079" w:rsidP="00136079">
            <w:pPr>
              <w:jc w:val="left"/>
            </w:pPr>
            <w:r w:rsidRPr="00136079">
              <w:t>No. of days late</w:t>
            </w:r>
          </w:p>
        </w:tc>
        <w:tc>
          <w:tcPr>
            <w:tcW w:w="1979" w:type="dxa"/>
          </w:tcPr>
          <w:p w:rsidR="00136079" w:rsidRDefault="00136079" w:rsidP="00136079">
            <w:pPr>
              <w:jc w:val="left"/>
              <w:rPr>
                <w:b/>
              </w:rPr>
            </w:pPr>
          </w:p>
        </w:tc>
      </w:tr>
      <w:tr w:rsidR="00136079" w:rsidTr="00136079">
        <w:trPr>
          <w:trHeight w:val="397"/>
        </w:trPr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136079" w:rsidRPr="00136079" w:rsidRDefault="00136079" w:rsidP="00136079">
            <w:pPr>
              <w:jc w:val="left"/>
            </w:pPr>
            <w:r w:rsidRPr="00136079">
              <w:t>Terms in Club Zero</w:t>
            </w:r>
          </w:p>
        </w:tc>
        <w:tc>
          <w:tcPr>
            <w:tcW w:w="2407" w:type="dxa"/>
            <w:vAlign w:val="center"/>
          </w:tcPr>
          <w:p w:rsidR="00136079" w:rsidRPr="00136079" w:rsidRDefault="00136079" w:rsidP="00136079">
            <w:pPr>
              <w:jc w:val="left"/>
            </w:pPr>
          </w:p>
        </w:tc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136079" w:rsidRPr="00136079" w:rsidRDefault="00136079" w:rsidP="00136079">
            <w:pPr>
              <w:jc w:val="left"/>
            </w:pPr>
            <w:r w:rsidRPr="00136079">
              <w:t>Unauthorised absences</w:t>
            </w:r>
          </w:p>
        </w:tc>
        <w:tc>
          <w:tcPr>
            <w:tcW w:w="1979" w:type="dxa"/>
          </w:tcPr>
          <w:p w:rsidR="00136079" w:rsidRDefault="00136079" w:rsidP="00136079">
            <w:pPr>
              <w:jc w:val="left"/>
              <w:rPr>
                <w:b/>
              </w:rPr>
            </w:pPr>
          </w:p>
        </w:tc>
      </w:tr>
    </w:tbl>
    <w:p w:rsidR="00136079" w:rsidRDefault="00136079" w:rsidP="00136079">
      <w:pPr>
        <w:jc w:val="left"/>
        <w:rPr>
          <w:b/>
        </w:rPr>
      </w:pPr>
    </w:p>
    <w:p w:rsidR="00136079" w:rsidRPr="00371013" w:rsidRDefault="003F1FDD" w:rsidP="00371013">
      <w:pPr>
        <w:pStyle w:val="ListParagraph"/>
        <w:numPr>
          <w:ilvl w:val="0"/>
          <w:numId w:val="7"/>
        </w:numPr>
        <w:ind w:left="426" w:hanging="426"/>
        <w:jc w:val="left"/>
        <w:rPr>
          <w:b/>
        </w:rPr>
      </w:pPr>
      <w:r>
        <w:rPr>
          <w:b/>
        </w:rPr>
        <w:t>After school meeting day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31"/>
        <w:gridCol w:w="1350"/>
        <w:gridCol w:w="1440"/>
        <w:gridCol w:w="1444"/>
      </w:tblGrid>
      <w:tr w:rsidR="00136079" w:rsidTr="00831A81">
        <w:trPr>
          <w:trHeight w:val="794"/>
        </w:trPr>
        <w:tc>
          <w:tcPr>
            <w:tcW w:w="9629" w:type="dxa"/>
            <w:gridSpan w:val="5"/>
            <w:shd w:val="clear" w:color="auto" w:fill="BFBFBF" w:themeFill="background1" w:themeFillShade="BF"/>
            <w:vAlign w:val="center"/>
          </w:tcPr>
          <w:p w:rsidR="00831A81" w:rsidRDefault="00136079" w:rsidP="00831A81">
            <w:pPr>
              <w:jc w:val="left"/>
            </w:pPr>
            <w:r>
              <w:t xml:space="preserve">Please </w:t>
            </w:r>
            <w:r w:rsidR="00831A81">
              <w:t>circle</w:t>
            </w:r>
            <w:r w:rsidR="003F1FDD">
              <w:t xml:space="preserve"> your preferences from 1-4</w:t>
            </w:r>
            <w:r>
              <w:t xml:space="preserve"> next to the </w:t>
            </w:r>
            <w:r w:rsidR="003F1FDD">
              <w:t>days</w:t>
            </w:r>
            <w:r>
              <w:t xml:space="preserve"> listed below. </w:t>
            </w:r>
          </w:p>
          <w:p w:rsidR="00136079" w:rsidRPr="00136079" w:rsidRDefault="00136079" w:rsidP="003F1FDD">
            <w:pPr>
              <w:jc w:val="left"/>
            </w:pPr>
            <w:r>
              <w:t>A 1 will represent your 1</w:t>
            </w:r>
            <w:r w:rsidRPr="00136079">
              <w:rPr>
                <w:vertAlign w:val="superscript"/>
              </w:rPr>
              <w:t>st</w:t>
            </w:r>
            <w:r>
              <w:t xml:space="preserve"> choice, 2</w:t>
            </w:r>
            <w:r w:rsidR="003F1FDD">
              <w:t xml:space="preserve"> your 2</w:t>
            </w:r>
            <w:r w:rsidR="003F1FDD" w:rsidRPr="003F1FDD">
              <w:rPr>
                <w:vertAlign w:val="superscript"/>
              </w:rPr>
              <w:t>nd</w:t>
            </w:r>
            <w:r w:rsidR="003F1FDD">
              <w:t xml:space="preserve"> and so on up to 4</w:t>
            </w:r>
            <w:r w:rsidR="003F1FDD" w:rsidRPr="003F1FDD">
              <w:rPr>
                <w:vertAlign w:val="superscript"/>
              </w:rPr>
              <w:t>th</w:t>
            </w:r>
            <w:r>
              <w:t xml:space="preserve">. </w:t>
            </w:r>
          </w:p>
        </w:tc>
      </w:tr>
      <w:tr w:rsidR="00D9135C" w:rsidTr="00D9135C">
        <w:trPr>
          <w:trHeight w:val="510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:rsidR="00D9135C" w:rsidRPr="00831A81" w:rsidRDefault="00D9135C" w:rsidP="003F1FDD">
            <w:pPr>
              <w:jc w:val="left"/>
            </w:pPr>
            <w:r>
              <w:t>Monday</w:t>
            </w:r>
          </w:p>
        </w:tc>
        <w:tc>
          <w:tcPr>
            <w:tcW w:w="1431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1</w:t>
            </w:r>
          </w:p>
        </w:tc>
        <w:tc>
          <w:tcPr>
            <w:tcW w:w="1350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2</w:t>
            </w:r>
          </w:p>
        </w:tc>
        <w:tc>
          <w:tcPr>
            <w:tcW w:w="1440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3</w:t>
            </w:r>
          </w:p>
        </w:tc>
        <w:tc>
          <w:tcPr>
            <w:tcW w:w="1444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4</w:t>
            </w:r>
          </w:p>
        </w:tc>
      </w:tr>
      <w:tr w:rsidR="00D9135C" w:rsidTr="00D9135C">
        <w:trPr>
          <w:trHeight w:val="510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:rsidR="00D9135C" w:rsidRPr="00831A81" w:rsidRDefault="00D9135C" w:rsidP="003F1FDD">
            <w:pPr>
              <w:jc w:val="left"/>
            </w:pPr>
            <w:r>
              <w:t>Tuesday</w:t>
            </w:r>
          </w:p>
        </w:tc>
        <w:tc>
          <w:tcPr>
            <w:tcW w:w="1431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1</w:t>
            </w:r>
          </w:p>
        </w:tc>
        <w:tc>
          <w:tcPr>
            <w:tcW w:w="1350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2</w:t>
            </w:r>
          </w:p>
        </w:tc>
        <w:tc>
          <w:tcPr>
            <w:tcW w:w="1440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3</w:t>
            </w:r>
          </w:p>
        </w:tc>
        <w:tc>
          <w:tcPr>
            <w:tcW w:w="1444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4</w:t>
            </w:r>
          </w:p>
        </w:tc>
      </w:tr>
      <w:tr w:rsidR="00D9135C" w:rsidTr="00D9135C">
        <w:trPr>
          <w:trHeight w:val="510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:rsidR="00D9135C" w:rsidRPr="00831A81" w:rsidRDefault="00D9135C" w:rsidP="003F1FDD">
            <w:pPr>
              <w:jc w:val="left"/>
            </w:pPr>
            <w:r>
              <w:t>Wednesday</w:t>
            </w:r>
          </w:p>
        </w:tc>
        <w:tc>
          <w:tcPr>
            <w:tcW w:w="1431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1</w:t>
            </w:r>
          </w:p>
        </w:tc>
        <w:tc>
          <w:tcPr>
            <w:tcW w:w="1350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2</w:t>
            </w:r>
          </w:p>
        </w:tc>
        <w:tc>
          <w:tcPr>
            <w:tcW w:w="1440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3</w:t>
            </w:r>
          </w:p>
        </w:tc>
        <w:tc>
          <w:tcPr>
            <w:tcW w:w="1444" w:type="dxa"/>
            <w:vAlign w:val="center"/>
          </w:tcPr>
          <w:p w:rsidR="00D9135C" w:rsidRPr="00831A81" w:rsidRDefault="00D9135C" w:rsidP="003F1FDD">
            <w:pPr>
              <w:jc w:val="center"/>
            </w:pPr>
            <w:r w:rsidRPr="00831A81">
              <w:t>4</w:t>
            </w:r>
          </w:p>
        </w:tc>
      </w:tr>
    </w:tbl>
    <w:p w:rsidR="004D6601" w:rsidRDefault="004D6601" w:rsidP="00136079">
      <w:pPr>
        <w:jc w:val="left"/>
        <w:rPr>
          <w:b/>
        </w:rPr>
      </w:pPr>
    </w:p>
    <w:p w:rsidR="00831A81" w:rsidRPr="00371013" w:rsidRDefault="00831A81" w:rsidP="00371013">
      <w:pPr>
        <w:pStyle w:val="ListParagraph"/>
        <w:numPr>
          <w:ilvl w:val="0"/>
          <w:numId w:val="7"/>
        </w:numPr>
        <w:ind w:left="426" w:hanging="426"/>
        <w:jc w:val="left"/>
        <w:rPr>
          <w:b/>
        </w:rPr>
      </w:pPr>
      <w:r w:rsidRPr="00371013">
        <w:rPr>
          <w:b/>
        </w:rPr>
        <w:t>Extracurricular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1A81" w:rsidTr="00831A81">
        <w:trPr>
          <w:trHeight w:val="737"/>
        </w:trPr>
        <w:tc>
          <w:tcPr>
            <w:tcW w:w="9629" w:type="dxa"/>
            <w:shd w:val="clear" w:color="auto" w:fill="BFBFBF" w:themeFill="background1" w:themeFillShade="BF"/>
            <w:vAlign w:val="center"/>
          </w:tcPr>
          <w:p w:rsidR="00831A81" w:rsidRPr="00831A81" w:rsidRDefault="00831A81" w:rsidP="00831A81">
            <w:pPr>
              <w:jc w:val="left"/>
            </w:pPr>
            <w:r w:rsidRPr="00831A81">
              <w:t>Please list any extracurricular activities you are actively involved in (currently, or last year), and indicate any specific roles within these activities.</w:t>
            </w:r>
          </w:p>
        </w:tc>
      </w:tr>
      <w:tr w:rsidR="00831A81" w:rsidTr="00831A81">
        <w:tc>
          <w:tcPr>
            <w:tcW w:w="9629" w:type="dxa"/>
          </w:tcPr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</w:tc>
      </w:tr>
    </w:tbl>
    <w:p w:rsidR="00831A81" w:rsidRPr="00371013" w:rsidRDefault="00831A81" w:rsidP="00371013">
      <w:pPr>
        <w:pStyle w:val="ListParagraph"/>
        <w:numPr>
          <w:ilvl w:val="0"/>
          <w:numId w:val="7"/>
        </w:numPr>
        <w:ind w:left="426" w:hanging="426"/>
        <w:jc w:val="left"/>
        <w:rPr>
          <w:b/>
        </w:rPr>
      </w:pPr>
      <w:r w:rsidRPr="00371013">
        <w:rPr>
          <w:b/>
        </w:rPr>
        <w:lastRenderedPageBreak/>
        <w:t>Official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1A81" w:rsidTr="00831A81">
        <w:trPr>
          <w:trHeight w:val="794"/>
        </w:trPr>
        <w:tc>
          <w:tcPr>
            <w:tcW w:w="9629" w:type="dxa"/>
            <w:shd w:val="clear" w:color="auto" w:fill="BFBFBF" w:themeFill="background1" w:themeFillShade="BF"/>
            <w:vAlign w:val="center"/>
          </w:tcPr>
          <w:p w:rsidR="00831A81" w:rsidRPr="00831A81" w:rsidRDefault="00831A81" w:rsidP="00831A81">
            <w:pPr>
              <w:jc w:val="left"/>
            </w:pPr>
            <w:r w:rsidRPr="00831A81">
              <w:t>Please list any school roles you have held, e.g. class monitor, Prefect, House Captain etc. and the year(s) that you held each role.</w:t>
            </w:r>
          </w:p>
        </w:tc>
      </w:tr>
      <w:tr w:rsidR="00831A81" w:rsidTr="00831A81">
        <w:tc>
          <w:tcPr>
            <w:tcW w:w="9629" w:type="dxa"/>
          </w:tcPr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DB68DE" w:rsidRDefault="00DB68DE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</w:tc>
      </w:tr>
    </w:tbl>
    <w:p w:rsidR="00DB68DE" w:rsidRDefault="00DB68DE" w:rsidP="00136079">
      <w:pPr>
        <w:jc w:val="left"/>
        <w:rPr>
          <w:b/>
        </w:rPr>
      </w:pPr>
    </w:p>
    <w:p w:rsidR="00831A81" w:rsidRPr="00371013" w:rsidRDefault="00831A81" w:rsidP="00371013">
      <w:pPr>
        <w:pStyle w:val="ListParagraph"/>
        <w:numPr>
          <w:ilvl w:val="0"/>
          <w:numId w:val="7"/>
        </w:numPr>
        <w:ind w:left="426" w:hanging="426"/>
        <w:jc w:val="left"/>
        <w:rPr>
          <w:b/>
        </w:rPr>
      </w:pPr>
      <w:r w:rsidRPr="00371013">
        <w:rPr>
          <w:b/>
        </w:rPr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1A81" w:rsidTr="00831A81">
        <w:trPr>
          <w:trHeight w:val="1077"/>
        </w:trPr>
        <w:tc>
          <w:tcPr>
            <w:tcW w:w="9629" w:type="dxa"/>
            <w:shd w:val="clear" w:color="auto" w:fill="BFBFBF" w:themeFill="background1" w:themeFillShade="BF"/>
            <w:vAlign w:val="center"/>
          </w:tcPr>
          <w:p w:rsidR="00831A81" w:rsidRPr="00831A81" w:rsidRDefault="00831A81" w:rsidP="000C519A">
            <w:pPr>
              <w:jc w:val="left"/>
            </w:pPr>
            <w:r w:rsidRPr="00831A81">
              <w:t xml:space="preserve">Please outline why you wish to </w:t>
            </w:r>
            <w:r w:rsidR="000C519A">
              <w:t>participate in the International Award</w:t>
            </w:r>
            <w:r w:rsidRPr="00831A81">
              <w:t xml:space="preserve">. Explain what you consider to be your key strengths and attributes, and how these will help you in </w:t>
            </w:r>
            <w:r w:rsidR="000C519A">
              <w:t>successfully completing it.</w:t>
            </w:r>
          </w:p>
        </w:tc>
      </w:tr>
      <w:tr w:rsidR="00831A81" w:rsidTr="001E5E73">
        <w:trPr>
          <w:trHeight w:val="3508"/>
        </w:trPr>
        <w:tc>
          <w:tcPr>
            <w:tcW w:w="9629" w:type="dxa"/>
          </w:tcPr>
          <w:p w:rsidR="00831A81" w:rsidRDefault="00831A81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831A81" w:rsidRDefault="00831A81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</w:tc>
      </w:tr>
    </w:tbl>
    <w:p w:rsidR="004D6601" w:rsidRDefault="004D6601" w:rsidP="00136079">
      <w:pPr>
        <w:jc w:val="left"/>
        <w:rPr>
          <w:b/>
        </w:rPr>
      </w:pPr>
    </w:p>
    <w:p w:rsidR="00831A81" w:rsidRPr="004D6601" w:rsidRDefault="004D6601" w:rsidP="004D6601">
      <w:pPr>
        <w:pStyle w:val="ListParagraph"/>
        <w:numPr>
          <w:ilvl w:val="0"/>
          <w:numId w:val="7"/>
        </w:numPr>
        <w:ind w:left="426" w:hanging="426"/>
        <w:jc w:val="left"/>
        <w:rPr>
          <w:b/>
        </w:rPr>
      </w:pPr>
      <w:r>
        <w:rPr>
          <w:b/>
        </w:rPr>
        <w:t xml:space="preserve">Understanding and complying with IA </w:t>
      </w:r>
      <w:r w:rsidR="00A40869">
        <w:rPr>
          <w:b/>
        </w:rPr>
        <w:t>Codes of 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2A1B" w:rsidTr="001E5E73">
        <w:trPr>
          <w:trHeight w:val="853"/>
        </w:trPr>
        <w:tc>
          <w:tcPr>
            <w:tcW w:w="9629" w:type="dxa"/>
            <w:shd w:val="clear" w:color="auto" w:fill="BFBFBF" w:themeFill="background1" w:themeFillShade="BF"/>
            <w:vAlign w:val="center"/>
          </w:tcPr>
          <w:p w:rsidR="00D32A1B" w:rsidRPr="00D32A1B" w:rsidRDefault="00054C61" w:rsidP="00A40869">
            <w:pPr>
              <w:jc w:val="left"/>
            </w:pPr>
            <w:r>
              <w:t>An important p</w:t>
            </w:r>
            <w:r w:rsidR="004D6601">
              <w:t xml:space="preserve">art of the International Award is about being independent and challenging yourself to discover the world </w:t>
            </w:r>
            <w:r w:rsidR="001E30C0">
              <w:t>around you</w:t>
            </w:r>
            <w:r w:rsidR="004166D7">
              <w:t>. How do you think th</w:t>
            </w:r>
            <w:r w:rsidR="00262C71">
              <w:t xml:space="preserve">e IA </w:t>
            </w:r>
            <w:r w:rsidR="00A40869">
              <w:t>Codes of Conduct</w:t>
            </w:r>
            <w:r w:rsidR="00262C71">
              <w:t xml:space="preserve"> help</w:t>
            </w:r>
            <w:r w:rsidR="004166D7">
              <w:t xml:space="preserve"> you to achieve this?</w:t>
            </w:r>
            <w:r w:rsidR="00274B7F">
              <w:t xml:space="preserve"> </w:t>
            </w:r>
          </w:p>
        </w:tc>
      </w:tr>
      <w:tr w:rsidR="00D32A1B" w:rsidTr="001E5E73">
        <w:trPr>
          <w:trHeight w:val="2050"/>
        </w:trPr>
        <w:tc>
          <w:tcPr>
            <w:tcW w:w="9629" w:type="dxa"/>
          </w:tcPr>
          <w:p w:rsidR="00D32A1B" w:rsidRDefault="00D32A1B" w:rsidP="00136079">
            <w:pPr>
              <w:jc w:val="left"/>
              <w:rPr>
                <w:b/>
              </w:rPr>
            </w:pPr>
          </w:p>
          <w:p w:rsidR="004166D7" w:rsidRDefault="004166D7" w:rsidP="00136079">
            <w:pPr>
              <w:jc w:val="left"/>
              <w:rPr>
                <w:b/>
              </w:rPr>
            </w:pPr>
          </w:p>
          <w:p w:rsidR="004166D7" w:rsidRDefault="004166D7" w:rsidP="00136079">
            <w:pPr>
              <w:jc w:val="left"/>
              <w:rPr>
                <w:b/>
              </w:rPr>
            </w:pPr>
          </w:p>
          <w:p w:rsidR="004166D7" w:rsidRDefault="004166D7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1E5E73" w:rsidRDefault="001E5E73" w:rsidP="00136079">
            <w:pPr>
              <w:jc w:val="left"/>
              <w:rPr>
                <w:b/>
              </w:rPr>
            </w:pPr>
          </w:p>
          <w:p w:rsidR="00D32A1B" w:rsidRDefault="00D32A1B" w:rsidP="00136079">
            <w:pPr>
              <w:jc w:val="left"/>
              <w:rPr>
                <w:b/>
              </w:rPr>
            </w:pPr>
          </w:p>
        </w:tc>
      </w:tr>
      <w:tr w:rsidR="004166D7" w:rsidTr="001E5E73">
        <w:trPr>
          <w:trHeight w:val="772"/>
        </w:trPr>
        <w:tc>
          <w:tcPr>
            <w:tcW w:w="9629" w:type="dxa"/>
            <w:shd w:val="clear" w:color="auto" w:fill="A6A6A6" w:themeFill="background1" w:themeFillShade="A6"/>
          </w:tcPr>
          <w:p w:rsidR="004166D7" w:rsidRDefault="001C403B" w:rsidP="00A40869">
            <w:pPr>
              <w:jc w:val="left"/>
              <w:rPr>
                <w:b/>
              </w:rPr>
            </w:pPr>
            <w:r>
              <w:lastRenderedPageBreak/>
              <w:t xml:space="preserve">One example of the IA </w:t>
            </w:r>
            <w:r w:rsidR="00A40869">
              <w:t>Codes of Conduct</w:t>
            </w:r>
            <w:r>
              <w:t xml:space="preserve"> is that t</w:t>
            </w:r>
            <w:r w:rsidR="004166D7">
              <w:t>he use of mobile phones</w:t>
            </w:r>
            <w:r w:rsidR="002D25E3">
              <w:t xml:space="preserve"> or similar devices</w:t>
            </w:r>
            <w:r w:rsidR="001B7C36">
              <w:t xml:space="preserve"> is not</w:t>
            </w:r>
            <w:r w:rsidR="004166D7">
              <w:t xml:space="preserve"> allowed on </w:t>
            </w:r>
            <w:r w:rsidR="002D25E3">
              <w:t>either the practice expedition or</w:t>
            </w:r>
            <w:r w:rsidR="004166D7">
              <w:t xml:space="preserve"> the qualifying expedition. </w:t>
            </w:r>
            <w:r w:rsidR="002D25E3">
              <w:t>What sort of impact do you think this will have on your experience?</w:t>
            </w:r>
          </w:p>
        </w:tc>
      </w:tr>
      <w:tr w:rsidR="004166D7" w:rsidTr="001E5E73">
        <w:trPr>
          <w:trHeight w:val="2662"/>
        </w:trPr>
        <w:tc>
          <w:tcPr>
            <w:tcW w:w="9629" w:type="dxa"/>
          </w:tcPr>
          <w:p w:rsidR="004166D7" w:rsidRDefault="004166D7" w:rsidP="00136079">
            <w:pPr>
              <w:jc w:val="left"/>
              <w:rPr>
                <w:b/>
              </w:rPr>
            </w:pPr>
          </w:p>
        </w:tc>
      </w:tr>
    </w:tbl>
    <w:p w:rsidR="00DB68DE" w:rsidRDefault="00DB68DE" w:rsidP="00136079">
      <w:pPr>
        <w:jc w:val="left"/>
        <w:rPr>
          <w:b/>
        </w:rPr>
      </w:pPr>
    </w:p>
    <w:p w:rsidR="00DE54B4" w:rsidRPr="002D25E3" w:rsidRDefault="001E5E73" w:rsidP="002D25E3">
      <w:pPr>
        <w:jc w:val="left"/>
        <w:rPr>
          <w:b/>
        </w:rPr>
      </w:pPr>
      <w:r>
        <w:rPr>
          <w:b/>
        </w:rPr>
        <w:t>9</w:t>
      </w:r>
      <w:r w:rsidR="002D25E3">
        <w:rPr>
          <w:b/>
        </w:rPr>
        <w:t xml:space="preserve">. </w:t>
      </w:r>
      <w:r w:rsidR="00DE54B4" w:rsidRPr="002D25E3">
        <w:rPr>
          <w:b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DE54B4" w:rsidTr="00DE54B4">
        <w:trPr>
          <w:trHeight w:val="1247"/>
        </w:trPr>
        <w:tc>
          <w:tcPr>
            <w:tcW w:w="9629" w:type="dxa"/>
            <w:gridSpan w:val="2"/>
            <w:shd w:val="clear" w:color="auto" w:fill="BFBFBF" w:themeFill="background1" w:themeFillShade="BF"/>
            <w:vAlign w:val="center"/>
          </w:tcPr>
          <w:p w:rsidR="00DE54B4" w:rsidRDefault="00DE54B4" w:rsidP="001E30C0">
            <w:pPr>
              <w:jc w:val="left"/>
            </w:pPr>
            <w:r>
              <w:t>I understand that if I am successfu</w:t>
            </w:r>
            <w:r w:rsidR="002D25E3">
              <w:t>l I will be expected to display</w:t>
            </w:r>
            <w:r>
              <w:t xml:space="preserve"> the highest standard of behaviour. I declare that it is my wi</w:t>
            </w:r>
            <w:r w:rsidR="008168B9">
              <w:t>sh to participate in the International Award</w:t>
            </w:r>
            <w:r>
              <w:t xml:space="preserve"> to the best of my ability. Although I will </w:t>
            </w:r>
            <w:r w:rsidR="008168B9">
              <w:t>have opportunities to work independently</w:t>
            </w:r>
            <w:r>
              <w:t>, I realise that I am expected to behave in an exemplary manner at all times</w:t>
            </w:r>
            <w:r w:rsidR="008168B9">
              <w:t xml:space="preserve">, adhering to the BSK and International Award </w:t>
            </w:r>
            <w:r w:rsidR="001E30C0">
              <w:t>Codes of Conduct</w:t>
            </w:r>
            <w:r w:rsidR="008168B9">
              <w:t>.</w:t>
            </w:r>
          </w:p>
        </w:tc>
      </w:tr>
      <w:tr w:rsidR="00E47AA4" w:rsidTr="00E47AA4">
        <w:trPr>
          <w:trHeight w:val="39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E47AA4" w:rsidRDefault="00E47AA4" w:rsidP="00E47AA4">
            <w:pPr>
              <w:jc w:val="left"/>
            </w:pPr>
            <w:r>
              <w:t>Student’s signature</w:t>
            </w:r>
          </w:p>
        </w:tc>
        <w:tc>
          <w:tcPr>
            <w:tcW w:w="7082" w:type="dxa"/>
            <w:vAlign w:val="center"/>
          </w:tcPr>
          <w:p w:rsidR="00E47AA4" w:rsidRDefault="00E47AA4" w:rsidP="00E47AA4">
            <w:pPr>
              <w:jc w:val="left"/>
            </w:pPr>
          </w:p>
        </w:tc>
      </w:tr>
      <w:tr w:rsidR="00E47AA4" w:rsidTr="00E47AA4">
        <w:trPr>
          <w:trHeight w:val="39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E47AA4" w:rsidRDefault="00E47AA4" w:rsidP="00E47AA4">
            <w:pPr>
              <w:jc w:val="left"/>
            </w:pPr>
            <w:r>
              <w:t>Date</w:t>
            </w:r>
          </w:p>
        </w:tc>
        <w:tc>
          <w:tcPr>
            <w:tcW w:w="7082" w:type="dxa"/>
            <w:vAlign w:val="center"/>
          </w:tcPr>
          <w:p w:rsidR="00E47AA4" w:rsidRDefault="00E47AA4" w:rsidP="00E47AA4">
            <w:pPr>
              <w:jc w:val="left"/>
            </w:pPr>
          </w:p>
        </w:tc>
      </w:tr>
      <w:tr w:rsidR="002D25E3" w:rsidTr="006320B7">
        <w:trPr>
          <w:trHeight w:val="397"/>
        </w:trPr>
        <w:tc>
          <w:tcPr>
            <w:tcW w:w="9629" w:type="dxa"/>
            <w:gridSpan w:val="2"/>
            <w:shd w:val="clear" w:color="auto" w:fill="BFBFBF" w:themeFill="background1" w:themeFillShade="BF"/>
            <w:vAlign w:val="center"/>
          </w:tcPr>
          <w:p w:rsidR="002D25E3" w:rsidRDefault="002D25E3" w:rsidP="00E47AA4">
            <w:pPr>
              <w:jc w:val="left"/>
            </w:pPr>
            <w:r>
              <w:t xml:space="preserve">I support my child’s application to be a part of the International Award and will </w:t>
            </w:r>
            <w:r w:rsidR="00065269">
              <w:t>assist them and BSK</w:t>
            </w:r>
            <w:r w:rsidR="00B94872">
              <w:t xml:space="preserve"> in ensuring the IA Codes of Conduct as well as the school rules are followed at all times.</w:t>
            </w:r>
          </w:p>
        </w:tc>
      </w:tr>
      <w:tr w:rsidR="002D25E3" w:rsidTr="00E47AA4">
        <w:trPr>
          <w:trHeight w:val="39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2D25E3" w:rsidRDefault="00B94872" w:rsidP="00E47AA4">
            <w:pPr>
              <w:jc w:val="left"/>
            </w:pPr>
            <w:r>
              <w:t>Parent’s signature</w:t>
            </w:r>
          </w:p>
        </w:tc>
        <w:tc>
          <w:tcPr>
            <w:tcW w:w="7082" w:type="dxa"/>
            <w:vAlign w:val="center"/>
          </w:tcPr>
          <w:p w:rsidR="002D25E3" w:rsidRDefault="002D25E3" w:rsidP="00E47AA4">
            <w:pPr>
              <w:jc w:val="left"/>
            </w:pPr>
          </w:p>
        </w:tc>
      </w:tr>
      <w:tr w:rsidR="00B94872" w:rsidTr="00E47AA4">
        <w:trPr>
          <w:trHeight w:val="39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B94872" w:rsidRDefault="00B94872" w:rsidP="00E47AA4">
            <w:pPr>
              <w:jc w:val="left"/>
            </w:pPr>
            <w:r>
              <w:t>Date</w:t>
            </w:r>
          </w:p>
        </w:tc>
        <w:tc>
          <w:tcPr>
            <w:tcW w:w="7082" w:type="dxa"/>
            <w:vAlign w:val="center"/>
          </w:tcPr>
          <w:p w:rsidR="00B94872" w:rsidRDefault="00B94872" w:rsidP="00E47AA4">
            <w:pPr>
              <w:jc w:val="left"/>
            </w:pPr>
          </w:p>
        </w:tc>
      </w:tr>
    </w:tbl>
    <w:p w:rsidR="008B65AB" w:rsidRDefault="008B65AB" w:rsidP="00DE54B4"/>
    <w:p w:rsidR="001E5E73" w:rsidRPr="001E5E73" w:rsidRDefault="001E5E73" w:rsidP="001E5E73">
      <w:pPr>
        <w:jc w:val="left"/>
        <w:rPr>
          <w:b/>
        </w:rPr>
      </w:pPr>
      <w:r>
        <w:rPr>
          <w:b/>
        </w:rPr>
        <w:t xml:space="preserve">10. </w:t>
      </w:r>
      <w:r w:rsidRPr="001E5E73">
        <w:rPr>
          <w:b/>
        </w:rPr>
        <w:t xml:space="preserve">IA Staff Review                  </w:t>
      </w:r>
      <w:r w:rsidRPr="001E5E73">
        <w:rPr>
          <w:b/>
        </w:rPr>
        <w:tab/>
      </w:r>
      <w:r w:rsidRPr="001E5E73">
        <w:rPr>
          <w:b/>
        </w:rPr>
        <w:tab/>
        <w:t xml:space="preserve">       11. HLT Review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425"/>
        <w:gridCol w:w="2409"/>
        <w:gridCol w:w="2410"/>
      </w:tblGrid>
      <w:tr w:rsidR="001E5E73" w:rsidTr="00F76EC6">
        <w:trPr>
          <w:trHeight w:val="397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5E73" w:rsidRDefault="001E5E73" w:rsidP="00F76EC6">
            <w:pPr>
              <w:jc w:val="left"/>
            </w:pPr>
            <w:r>
              <w:t>IA staff</w:t>
            </w:r>
            <w:r w:rsidRPr="00D32A1B">
              <w:t xml:space="preserve"> use only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E73" w:rsidRDefault="001E5E73" w:rsidP="00F76EC6">
            <w:pPr>
              <w:jc w:val="left"/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5E73" w:rsidRPr="00D32A1B" w:rsidRDefault="001E5E73" w:rsidP="00F76EC6">
            <w:pPr>
              <w:jc w:val="left"/>
            </w:pPr>
            <w:r>
              <w:t>HLT use only</w:t>
            </w:r>
          </w:p>
        </w:tc>
      </w:tr>
      <w:tr w:rsidR="001E5E73" w:rsidTr="00F76EC6">
        <w:trPr>
          <w:trHeight w:val="2436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E73" w:rsidRDefault="001E5E73" w:rsidP="00F76EC6">
            <w:pPr>
              <w:jc w:val="left"/>
            </w:pPr>
          </w:p>
          <w:p w:rsidR="001E5E73" w:rsidRDefault="001E5E73" w:rsidP="00F76EC6">
            <w:pPr>
              <w:jc w:val="left"/>
            </w:pPr>
          </w:p>
          <w:p w:rsidR="001E5E73" w:rsidRDefault="001E5E73" w:rsidP="00F76EC6">
            <w:pPr>
              <w:jc w:val="left"/>
            </w:pPr>
          </w:p>
          <w:p w:rsidR="001E5E73" w:rsidRPr="00D32A1B" w:rsidRDefault="001E5E73" w:rsidP="00F76EC6">
            <w:pPr>
              <w:jc w:val="lef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E73" w:rsidRPr="00D32A1B" w:rsidRDefault="001E5E73" w:rsidP="00F76EC6">
            <w:pPr>
              <w:jc w:val="left"/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5E73" w:rsidRDefault="001E5E73" w:rsidP="00F76EC6">
            <w:pPr>
              <w:jc w:val="left"/>
            </w:pPr>
          </w:p>
          <w:p w:rsidR="001E5E73" w:rsidRDefault="001E5E73" w:rsidP="00F76EC6">
            <w:pPr>
              <w:jc w:val="left"/>
            </w:pPr>
          </w:p>
          <w:p w:rsidR="001E5E73" w:rsidRDefault="001E5E73" w:rsidP="00F76EC6">
            <w:pPr>
              <w:jc w:val="left"/>
            </w:pPr>
          </w:p>
          <w:p w:rsidR="001E5E73" w:rsidRPr="00D32A1B" w:rsidRDefault="001E5E73" w:rsidP="00F76EC6">
            <w:pPr>
              <w:jc w:val="left"/>
            </w:pPr>
          </w:p>
        </w:tc>
      </w:tr>
      <w:tr w:rsidR="001E5E73" w:rsidTr="00F76EC6">
        <w:trPr>
          <w:trHeight w:val="39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5E73" w:rsidRPr="00D32A1B" w:rsidRDefault="001E5E73" w:rsidP="00F76EC6">
            <w:pPr>
              <w:jc w:val="left"/>
            </w:pPr>
            <w:r>
              <w:t>Approve Application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E73" w:rsidRPr="00D32A1B" w:rsidRDefault="001E5E73" w:rsidP="00F76EC6">
            <w:pPr>
              <w:jc w:val="left"/>
            </w:pPr>
            <w:r>
              <w:t>Yes/No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E73" w:rsidRPr="00D32A1B" w:rsidRDefault="001E5E73" w:rsidP="00F76EC6">
            <w:pPr>
              <w:jc w:val="left"/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5E73" w:rsidRPr="00D32A1B" w:rsidRDefault="001E5E73" w:rsidP="00F76EC6">
            <w:pPr>
              <w:jc w:val="left"/>
            </w:pPr>
            <w:r>
              <w:t>Approve Application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5E73" w:rsidRPr="00D32A1B" w:rsidRDefault="001E5E73" w:rsidP="00F76EC6">
            <w:pPr>
              <w:jc w:val="left"/>
            </w:pPr>
            <w:r>
              <w:t>Yes/No</w:t>
            </w:r>
          </w:p>
        </w:tc>
      </w:tr>
    </w:tbl>
    <w:p w:rsidR="001E5E73" w:rsidRDefault="001E5E73" w:rsidP="00DE54B4"/>
    <w:p w:rsidR="00740D3D" w:rsidRDefault="00740D3D" w:rsidP="00DE54B4"/>
    <w:p w:rsidR="00740D3D" w:rsidRDefault="00740D3D" w:rsidP="00DE54B4">
      <w:pPr>
        <w:rPr>
          <w:b/>
        </w:rPr>
      </w:pPr>
      <w:r>
        <w:rPr>
          <w:b/>
        </w:rPr>
        <w:t>*Printed copy of application to be returned to a member of the IA team by Monday 23rd September for review.</w:t>
      </w:r>
      <w:r w:rsidR="00A40869">
        <w:rPr>
          <w:b/>
        </w:rPr>
        <w:t xml:space="preserve"> Please ensure application is stapled together or in a plastic sleeve.</w:t>
      </w:r>
    </w:p>
    <w:p w:rsidR="00A40869" w:rsidRDefault="00A40869" w:rsidP="00DE54B4">
      <w:pPr>
        <w:rPr>
          <w:b/>
        </w:rPr>
      </w:pPr>
    </w:p>
    <w:p w:rsidR="00A40869" w:rsidRPr="00740D3D" w:rsidRDefault="00A40869" w:rsidP="00DE54B4">
      <w:pPr>
        <w:rPr>
          <w:b/>
        </w:rPr>
      </w:pPr>
      <w:r>
        <w:rPr>
          <w:b/>
        </w:rPr>
        <w:t>IA team - Mr Anthony (AHM), Ms Anne (AEH) and Ms Kerry (KEA)</w:t>
      </w:r>
    </w:p>
    <w:sectPr w:rsidR="00A40869" w:rsidRPr="00740D3D" w:rsidSect="003C131A">
      <w:headerReference w:type="default" r:id="rId8"/>
      <w:pgSz w:w="11907" w:h="16840" w:code="9"/>
      <w:pgMar w:top="964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4C" w:rsidRDefault="00513F4C" w:rsidP="001E5E73">
      <w:r>
        <w:separator/>
      </w:r>
    </w:p>
  </w:endnote>
  <w:endnote w:type="continuationSeparator" w:id="0">
    <w:p w:rsidR="00513F4C" w:rsidRDefault="00513F4C" w:rsidP="001E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4C" w:rsidRDefault="00513F4C" w:rsidP="001E5E73">
      <w:r>
        <w:separator/>
      </w:r>
    </w:p>
  </w:footnote>
  <w:footnote w:type="continuationSeparator" w:id="0">
    <w:p w:rsidR="00513F4C" w:rsidRDefault="00513F4C" w:rsidP="001E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73" w:rsidRPr="00A975E9" w:rsidRDefault="001E5E73" w:rsidP="001E5E73">
    <w:pPr>
      <w:pStyle w:val="Header"/>
      <w:jc w:val="right"/>
      <w:rPr>
        <w:sz w:val="16"/>
        <w:szCs w:val="16"/>
      </w:rPr>
    </w:pPr>
    <w:r w:rsidRPr="00A975E9">
      <w:rPr>
        <w:sz w:val="16"/>
        <w:szCs w:val="16"/>
      </w:rPr>
      <w:t>H</w:t>
    </w:r>
    <w:r>
      <w:rPr>
        <w:sz w:val="16"/>
        <w:szCs w:val="16"/>
      </w:rPr>
      <w:t>P I2</w:t>
    </w:r>
  </w:p>
  <w:p w:rsidR="001E5E73" w:rsidRDefault="001E5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BBF"/>
    <w:multiLevelType w:val="hybridMultilevel"/>
    <w:tmpl w:val="2FDA2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1DA"/>
    <w:multiLevelType w:val="hybridMultilevel"/>
    <w:tmpl w:val="055ACFA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7B14"/>
    <w:multiLevelType w:val="hybridMultilevel"/>
    <w:tmpl w:val="E242B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40B8"/>
    <w:multiLevelType w:val="hybridMultilevel"/>
    <w:tmpl w:val="218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1014"/>
    <w:multiLevelType w:val="hybridMultilevel"/>
    <w:tmpl w:val="80769CBE"/>
    <w:lvl w:ilvl="0" w:tplc="9860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67B6"/>
    <w:multiLevelType w:val="hybridMultilevel"/>
    <w:tmpl w:val="1C78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6B4C"/>
    <w:multiLevelType w:val="hybridMultilevel"/>
    <w:tmpl w:val="EAF2E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450DB"/>
    <w:multiLevelType w:val="hybridMultilevel"/>
    <w:tmpl w:val="BC62A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E4"/>
    <w:rsid w:val="00044F9B"/>
    <w:rsid w:val="00054C61"/>
    <w:rsid w:val="000625B4"/>
    <w:rsid w:val="00065269"/>
    <w:rsid w:val="000C519A"/>
    <w:rsid w:val="00136079"/>
    <w:rsid w:val="0015557D"/>
    <w:rsid w:val="001B7C36"/>
    <w:rsid w:val="001C2E5F"/>
    <w:rsid w:val="001C403B"/>
    <w:rsid w:val="001E30C0"/>
    <w:rsid w:val="001E5E73"/>
    <w:rsid w:val="00262C71"/>
    <w:rsid w:val="00274B7F"/>
    <w:rsid w:val="002A4D9D"/>
    <w:rsid w:val="002D25E3"/>
    <w:rsid w:val="00366644"/>
    <w:rsid w:val="00371013"/>
    <w:rsid w:val="003969E4"/>
    <w:rsid w:val="003C131A"/>
    <w:rsid w:val="003F1FDD"/>
    <w:rsid w:val="004166D7"/>
    <w:rsid w:val="004D6601"/>
    <w:rsid w:val="00512A5D"/>
    <w:rsid w:val="00513F4C"/>
    <w:rsid w:val="006246FC"/>
    <w:rsid w:val="006437BD"/>
    <w:rsid w:val="00671706"/>
    <w:rsid w:val="00692F9E"/>
    <w:rsid w:val="006939B0"/>
    <w:rsid w:val="006B5DDF"/>
    <w:rsid w:val="00716A94"/>
    <w:rsid w:val="00717E73"/>
    <w:rsid w:val="00740D3D"/>
    <w:rsid w:val="00782514"/>
    <w:rsid w:val="008168B9"/>
    <w:rsid w:val="00831A81"/>
    <w:rsid w:val="008B65AB"/>
    <w:rsid w:val="008F6DA6"/>
    <w:rsid w:val="00A40869"/>
    <w:rsid w:val="00A54CDD"/>
    <w:rsid w:val="00AC6907"/>
    <w:rsid w:val="00B3128C"/>
    <w:rsid w:val="00B86CD2"/>
    <w:rsid w:val="00B94872"/>
    <w:rsid w:val="00BB6F3C"/>
    <w:rsid w:val="00BC328D"/>
    <w:rsid w:val="00D32A1B"/>
    <w:rsid w:val="00D9135C"/>
    <w:rsid w:val="00DB1859"/>
    <w:rsid w:val="00DB68DE"/>
    <w:rsid w:val="00DE54B4"/>
    <w:rsid w:val="00E155A1"/>
    <w:rsid w:val="00E47AA4"/>
    <w:rsid w:val="00EA226D"/>
    <w:rsid w:val="00FD7E49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22F9632-DD55-4007-9CDD-FCC5B7D6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E4"/>
    <w:pPr>
      <w:jc w:val="both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2A4D9D"/>
    <w:pPr>
      <w:spacing w:after="120"/>
      <w:jc w:val="center"/>
      <w:outlineLvl w:val="0"/>
    </w:pPr>
    <w:rPr>
      <w:b/>
      <w:caps/>
      <w:kern w:val="28"/>
      <w:sz w:val="36"/>
    </w:rPr>
  </w:style>
  <w:style w:type="paragraph" w:styleId="Heading2">
    <w:name w:val="heading 2"/>
    <w:basedOn w:val="Normal"/>
    <w:next w:val="Heading1"/>
    <w:qFormat/>
    <w:rsid w:val="002A4D9D"/>
    <w:pPr>
      <w:spacing w:before="120" w:after="12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qFormat/>
    <w:rsid w:val="002A4D9D"/>
    <w:pPr>
      <w:spacing w:before="120" w:after="120"/>
      <w:outlineLvl w:val="2"/>
    </w:pPr>
    <w:rPr>
      <w:b/>
      <w:caps/>
      <w:sz w:val="28"/>
    </w:rPr>
  </w:style>
  <w:style w:type="paragraph" w:styleId="Heading4">
    <w:name w:val="heading 4"/>
    <w:basedOn w:val="Normal"/>
    <w:next w:val="Normal"/>
    <w:qFormat/>
    <w:rsid w:val="002A4D9D"/>
    <w:pPr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969E4"/>
    <w:pPr>
      <w:keepNext/>
      <w:tabs>
        <w:tab w:val="center" w:pos="575"/>
      </w:tabs>
      <w:outlineLvl w:val="4"/>
    </w:pPr>
    <w:rPr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A4D9D"/>
    <w:pPr>
      <w:framePr w:w="7920" w:h="1980" w:hRule="exact" w:hSpace="180" w:wrap="auto" w:hAnchor="page" w:xAlign="center" w:yAlign="bottom"/>
      <w:ind w:left="2880"/>
    </w:pPr>
  </w:style>
  <w:style w:type="paragraph" w:customStyle="1" w:styleId="bskhead3">
    <w:name w:val="bskhead 3"/>
    <w:basedOn w:val="Heading3"/>
    <w:rsid w:val="002A4D9D"/>
    <w:pPr>
      <w:outlineLvl w:val="9"/>
    </w:pPr>
    <w:rPr>
      <w:caps w:val="0"/>
    </w:rPr>
  </w:style>
  <w:style w:type="paragraph" w:customStyle="1" w:styleId="bskhead4">
    <w:name w:val="bskhead 4"/>
    <w:basedOn w:val="Heading4"/>
    <w:rsid w:val="002A4D9D"/>
    <w:pPr>
      <w:outlineLvl w:val="9"/>
    </w:pPr>
    <w:rPr>
      <w:i/>
    </w:rPr>
  </w:style>
  <w:style w:type="table" w:styleId="TableGrid">
    <w:name w:val="Table Grid"/>
    <w:basedOn w:val="TableNormal"/>
    <w:rsid w:val="0013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4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2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2F9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1E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E73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rsid w:val="001E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5E73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Kuwait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</dc:creator>
  <cp:keywords/>
  <dc:description/>
  <cp:lastModifiedBy>Emma Bowie</cp:lastModifiedBy>
  <cp:revision>2</cp:revision>
  <cp:lastPrinted>2018-08-23T04:34:00Z</cp:lastPrinted>
  <dcterms:created xsi:type="dcterms:W3CDTF">2019-09-17T04:44:00Z</dcterms:created>
  <dcterms:modified xsi:type="dcterms:W3CDTF">2019-09-17T04:44:00Z</dcterms:modified>
</cp:coreProperties>
</file>