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62" w:rsidRDefault="003C4534">
      <w:r>
        <w:rPr>
          <w:noProof/>
          <w:lang w:eastAsia="zh-CN"/>
        </w:rPr>
        <w:drawing>
          <wp:inline distT="0" distB="0" distL="0" distR="0" wp14:anchorId="65C47BA2" wp14:editId="3DC7DE4D">
            <wp:extent cx="7032978" cy="56444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1651" cy="5651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1237" w:rsidRDefault="00311237" w:rsidP="00311237">
      <w:pPr>
        <w:jc w:val="center"/>
        <w:rPr>
          <w:b/>
          <w:sz w:val="36"/>
          <w:szCs w:val="36"/>
          <w:u w:val="single"/>
          <w:lang w:eastAsia="zh-CN"/>
        </w:rPr>
      </w:pPr>
      <w:r>
        <w:rPr>
          <w:rFonts w:hint="eastAsia"/>
          <w:b/>
          <w:sz w:val="36"/>
          <w:szCs w:val="36"/>
          <w:u w:val="single"/>
          <w:lang w:eastAsia="zh-CN"/>
        </w:rPr>
        <w:t>3</w:t>
      </w:r>
      <w:r>
        <w:rPr>
          <w:rFonts w:hint="eastAsia"/>
          <w:b/>
          <w:sz w:val="36"/>
          <w:szCs w:val="36"/>
          <w:u w:val="single"/>
          <w:lang w:eastAsia="zh-CN"/>
        </w:rPr>
        <w:t>年级</w:t>
      </w:r>
      <w:r>
        <w:rPr>
          <w:rFonts w:eastAsiaTheme="minorEastAsia" w:hint="eastAsia"/>
          <w:b/>
          <w:sz w:val="36"/>
          <w:szCs w:val="36"/>
          <w:u w:val="single"/>
          <w:lang w:eastAsia="zh-CN"/>
        </w:rPr>
        <w:t>及以上年级</w:t>
      </w:r>
      <w:r>
        <w:rPr>
          <w:rFonts w:hint="eastAsia"/>
          <w:b/>
          <w:sz w:val="36"/>
          <w:szCs w:val="36"/>
          <w:u w:val="single"/>
          <w:lang w:eastAsia="zh-CN"/>
        </w:rPr>
        <w:t>年末音乐会信息</w:t>
      </w:r>
    </w:p>
    <w:p w:rsidR="004B244D" w:rsidRPr="004B244D" w:rsidRDefault="00311237" w:rsidP="004B244D">
      <w:pPr>
        <w:jc w:val="both"/>
        <w:rPr>
          <w:b/>
          <w:sz w:val="36"/>
          <w:szCs w:val="36"/>
          <w:u w:val="single"/>
          <w:lang w:eastAsia="zh-CN"/>
        </w:rPr>
      </w:pPr>
      <w:r>
        <w:rPr>
          <w:rFonts w:ascii="Cambria" w:hAnsi="Cambria" w:cstheme="majorHAnsi" w:hint="eastAsia"/>
          <w:b/>
          <w:color w:val="365F91" w:themeColor="accent1" w:themeShade="BF"/>
          <w:lang w:eastAsia="zh-CN"/>
        </w:rPr>
        <w:t>活动</w:t>
      </w:r>
      <w:r w:rsidRPr="004B244D">
        <w:rPr>
          <w:rFonts w:ascii="Cambria" w:hAnsi="Cambria" w:cstheme="majorHAnsi"/>
          <w:b/>
          <w:color w:val="365F91" w:themeColor="accent1" w:themeShade="BF"/>
          <w:lang w:eastAsia="zh-CN"/>
        </w:rPr>
        <w:t xml:space="preserve">: </w:t>
      </w:r>
      <w:r w:rsidRPr="003674B1">
        <w:rPr>
          <w:rFonts w:ascii="Cambria" w:hAnsi="Cambria" w:cstheme="majorHAnsi" w:hint="eastAsia"/>
          <w:b/>
          <w:lang w:eastAsia="zh-CN"/>
        </w:rPr>
        <w:t>2017</w:t>
      </w:r>
      <w:r w:rsidRPr="003674B1">
        <w:rPr>
          <w:rFonts w:ascii="Cambria" w:hAnsi="Cambria" w:cstheme="majorHAnsi" w:hint="eastAsia"/>
          <w:b/>
          <w:lang w:eastAsia="zh-CN"/>
        </w:rPr>
        <w:t>年</w:t>
      </w:r>
      <w:r w:rsidRPr="003674B1">
        <w:rPr>
          <w:rFonts w:ascii="Cambria" w:hAnsi="Cambria" w:cstheme="majorHAnsi" w:hint="eastAsia"/>
          <w:b/>
          <w:lang w:eastAsia="zh-CN"/>
        </w:rPr>
        <w:t>3</w:t>
      </w:r>
      <w:r w:rsidRPr="003674B1">
        <w:rPr>
          <w:rFonts w:ascii="Cambria" w:hAnsi="Cambria" w:cstheme="majorHAnsi" w:hint="eastAsia"/>
          <w:b/>
          <w:lang w:eastAsia="zh-CN"/>
        </w:rPr>
        <w:t>年级</w:t>
      </w:r>
      <w:r>
        <w:rPr>
          <w:rFonts w:ascii="Cambria" w:hAnsi="Cambria" w:cstheme="majorHAnsi" w:hint="eastAsia"/>
          <w:b/>
          <w:lang w:eastAsia="zh-CN"/>
        </w:rPr>
        <w:t>及以上年级</w:t>
      </w:r>
      <w:r w:rsidRPr="003674B1">
        <w:rPr>
          <w:rFonts w:ascii="Cambria" w:hAnsi="Cambria" w:cstheme="majorHAnsi" w:hint="eastAsia"/>
          <w:b/>
          <w:lang w:eastAsia="zh-CN"/>
        </w:rPr>
        <w:t>年末音乐会</w:t>
      </w:r>
      <w:r>
        <w:rPr>
          <w:rFonts w:ascii="Cambria" w:eastAsiaTheme="minorEastAsia" w:hAnsi="Cambria" w:cstheme="majorHAnsi" w:hint="eastAsia"/>
          <w:b/>
          <w:lang w:eastAsia="zh-CN"/>
        </w:rPr>
        <w:t xml:space="preserve">    </w:t>
      </w:r>
      <w:r>
        <w:rPr>
          <w:rFonts w:ascii="Cambria" w:eastAsiaTheme="minorEastAsia" w:hAnsi="Cambria" w:cstheme="majorHAnsi" w:hint="eastAsia"/>
          <w:b/>
          <w:color w:val="365F91" w:themeColor="accent1" w:themeShade="BF"/>
          <w:lang w:eastAsia="zh-CN"/>
        </w:rPr>
        <w:t xml:space="preserve">                                                                </w:t>
      </w:r>
      <w:r>
        <w:rPr>
          <w:rFonts w:ascii="Cambria" w:hAnsi="Cambria" w:cstheme="majorHAnsi" w:hint="eastAsia"/>
          <w:b/>
          <w:color w:val="365F91" w:themeColor="accent1" w:themeShade="BF"/>
          <w:lang w:eastAsia="zh-CN"/>
        </w:rPr>
        <w:t>日期</w:t>
      </w:r>
      <w:r w:rsidRPr="004B244D">
        <w:rPr>
          <w:rFonts w:ascii="Cambria" w:hAnsi="Cambria" w:cstheme="majorHAnsi"/>
          <w:b/>
          <w:color w:val="365F91" w:themeColor="accent1" w:themeShade="BF"/>
          <w:lang w:eastAsia="zh-CN"/>
        </w:rPr>
        <w:t xml:space="preserve">: </w:t>
      </w:r>
      <w:r>
        <w:rPr>
          <w:rFonts w:ascii="Cambria" w:hAnsi="Cambria" w:cstheme="majorHAnsi" w:hint="eastAsia"/>
          <w:b/>
          <w:lang w:eastAsia="zh-CN"/>
        </w:rPr>
        <w:t>201</w:t>
      </w:r>
      <w:r>
        <w:rPr>
          <w:rFonts w:ascii="Cambria" w:eastAsiaTheme="minorEastAsia" w:hAnsi="Cambria" w:cstheme="majorHAnsi" w:hint="eastAsia"/>
          <w:b/>
          <w:lang w:eastAsia="zh-CN"/>
        </w:rPr>
        <w:t>8</w:t>
      </w:r>
      <w:r>
        <w:rPr>
          <w:rFonts w:ascii="Cambria" w:hAnsi="Cambria" w:cstheme="majorHAnsi" w:hint="eastAsia"/>
          <w:b/>
          <w:lang w:eastAsia="zh-CN"/>
        </w:rPr>
        <w:t>年</w:t>
      </w:r>
      <w:r>
        <w:rPr>
          <w:rFonts w:ascii="Cambria" w:eastAsiaTheme="minorEastAsia" w:hAnsi="Cambria" w:cstheme="majorHAnsi" w:hint="eastAsia"/>
          <w:b/>
          <w:lang w:eastAsia="zh-CN"/>
        </w:rPr>
        <w:t>5</w:t>
      </w:r>
      <w:r>
        <w:rPr>
          <w:rFonts w:ascii="Cambria" w:hAnsi="Cambria" w:cstheme="majorHAnsi" w:hint="eastAsia"/>
          <w:b/>
          <w:lang w:eastAsia="zh-CN"/>
        </w:rPr>
        <w:t>月</w:t>
      </w:r>
      <w:r>
        <w:rPr>
          <w:rFonts w:ascii="Cambria" w:eastAsiaTheme="minorEastAsia" w:hAnsi="Cambria" w:cstheme="majorHAnsi" w:hint="eastAsia"/>
          <w:b/>
          <w:lang w:eastAsia="zh-CN"/>
        </w:rPr>
        <w:t>30</w:t>
      </w:r>
      <w:r>
        <w:rPr>
          <w:rFonts w:ascii="Cambria" w:hAnsi="Cambria" w:cstheme="majorHAnsi" w:hint="eastAsia"/>
          <w:b/>
          <w:lang w:eastAsia="zh-CN"/>
        </w:rPr>
        <w:t>日（周</w:t>
      </w:r>
      <w:r>
        <w:rPr>
          <w:rFonts w:ascii="Cambria" w:eastAsiaTheme="minorEastAsia" w:hAnsi="Cambria" w:cstheme="majorHAnsi" w:hint="eastAsia"/>
          <w:b/>
          <w:lang w:eastAsia="zh-CN"/>
        </w:rPr>
        <w:t>三</w:t>
      </w:r>
      <w:r>
        <w:rPr>
          <w:rFonts w:ascii="Cambria" w:hAnsi="Cambria" w:cstheme="majorHAnsi" w:hint="eastAsia"/>
          <w:b/>
          <w:lang w:eastAsia="zh-CN"/>
        </w:rPr>
        <w:t>）</w:t>
      </w:r>
    </w:p>
    <w:p w:rsidR="004B244D" w:rsidRPr="00311237" w:rsidRDefault="00311237" w:rsidP="004B244D">
      <w:pPr>
        <w:spacing w:line="240" w:lineRule="auto"/>
        <w:jc w:val="both"/>
        <w:rPr>
          <w:rFonts w:ascii="Cambria" w:hAnsi="Cambria" w:cstheme="majorHAnsi"/>
          <w:b/>
          <w:color w:val="365F91" w:themeColor="accent1" w:themeShade="BF"/>
          <w:lang w:eastAsia="zh-CN"/>
        </w:rPr>
      </w:pPr>
      <w:r>
        <w:rPr>
          <w:rFonts w:ascii="SimSun" w:eastAsia="SimSun" w:hAnsi="SimSun" w:cs="SimSun" w:hint="eastAsia"/>
          <w:b/>
          <w:color w:val="365F91" w:themeColor="accent1" w:themeShade="BF"/>
          <w:lang w:eastAsia="zh-CN"/>
        </w:rPr>
        <w:t>时间</w:t>
      </w:r>
      <w:r w:rsidRPr="004B244D">
        <w:rPr>
          <w:rFonts w:ascii="Cambria" w:hAnsi="Cambria" w:cstheme="majorHAnsi"/>
          <w:b/>
          <w:color w:val="365F91" w:themeColor="accent1" w:themeShade="BF"/>
          <w:lang w:eastAsia="zh-CN"/>
        </w:rPr>
        <w:t xml:space="preserve">: </w:t>
      </w:r>
      <w:r w:rsidRPr="0031565B">
        <w:rPr>
          <w:rFonts w:ascii="Cambria" w:hAnsi="Cambria" w:cstheme="majorHAnsi" w:hint="eastAsia"/>
          <w:b/>
          <w:lang w:eastAsia="zh-CN"/>
        </w:rPr>
        <w:t>下午</w:t>
      </w:r>
      <w:r>
        <w:rPr>
          <w:rFonts w:ascii="Cambria" w:hAnsi="Cambria" w:cstheme="majorHAnsi"/>
          <w:b/>
          <w:lang w:eastAsia="zh-CN"/>
        </w:rPr>
        <w:t>1:00-3:30</w:t>
      </w:r>
      <w:r>
        <w:rPr>
          <w:rFonts w:ascii="Cambria" w:hAnsi="Cambria" w:cstheme="majorHAnsi" w:hint="eastAsia"/>
          <w:b/>
          <w:lang w:eastAsia="zh-CN"/>
        </w:rPr>
        <w:t xml:space="preserve"> </w:t>
      </w:r>
      <w:r>
        <w:rPr>
          <w:rFonts w:ascii="Cambria" w:hAnsi="Cambria" w:cstheme="majorHAnsi"/>
          <w:b/>
          <w:lang w:eastAsia="zh-CN"/>
        </w:rPr>
        <w:t xml:space="preserve"> </w:t>
      </w:r>
      <w:r>
        <w:rPr>
          <w:rFonts w:ascii="Cambria" w:eastAsiaTheme="minorEastAsia" w:hAnsi="Cambria" w:cstheme="majorHAnsi" w:hint="eastAsia"/>
          <w:b/>
          <w:lang w:eastAsia="zh-CN"/>
        </w:rPr>
        <w:t xml:space="preserve">                         </w:t>
      </w:r>
      <w:r>
        <w:rPr>
          <w:rFonts w:ascii="Cambria" w:eastAsiaTheme="minorEastAsia" w:hAnsi="Cambria" w:cstheme="majorHAnsi" w:hint="eastAsia"/>
          <w:b/>
          <w:color w:val="365F91" w:themeColor="accent1" w:themeShade="BF"/>
          <w:lang w:eastAsia="zh-CN"/>
        </w:rPr>
        <w:t xml:space="preserve">                                                            </w:t>
      </w:r>
      <w:r>
        <w:rPr>
          <w:rFonts w:ascii="Cambria" w:hAnsi="Cambria" w:cstheme="majorHAnsi" w:hint="eastAsia"/>
          <w:b/>
          <w:color w:val="365F91" w:themeColor="accent1" w:themeShade="BF"/>
          <w:lang w:eastAsia="zh-CN"/>
        </w:rPr>
        <w:t>场地</w:t>
      </w:r>
      <w:r>
        <w:rPr>
          <w:rFonts w:ascii="Cambria" w:eastAsiaTheme="minorEastAsia" w:hAnsi="Cambria" w:cstheme="majorHAnsi" w:hint="eastAsia"/>
          <w:b/>
          <w:color w:val="365F91" w:themeColor="accent1" w:themeShade="BF"/>
          <w:lang w:eastAsia="zh-CN"/>
        </w:rPr>
        <w:t>地址</w:t>
      </w:r>
      <w:r w:rsidRPr="004B244D">
        <w:rPr>
          <w:rFonts w:ascii="Cambria" w:hAnsi="Cambria" w:cstheme="majorHAnsi"/>
          <w:b/>
          <w:color w:val="365F91" w:themeColor="accent1" w:themeShade="BF"/>
          <w:lang w:eastAsia="zh-CN"/>
        </w:rPr>
        <w:t>:</w:t>
      </w:r>
      <w:r>
        <w:rPr>
          <w:rFonts w:ascii="Cambria" w:eastAsiaTheme="minorEastAsia" w:hAnsi="Cambria" w:cstheme="majorHAnsi" w:hint="eastAsia"/>
          <w:b/>
          <w:color w:val="365F91" w:themeColor="accent1" w:themeShade="BF"/>
          <w:lang w:eastAsia="zh-CN"/>
        </w:rPr>
        <w:t xml:space="preserve"> </w:t>
      </w:r>
      <w:r w:rsidR="004B244D" w:rsidRPr="003578CB">
        <w:rPr>
          <w:rFonts w:ascii="Cambria" w:eastAsia="MS Mincho" w:hAnsi="Cambria" w:cstheme="majorHAnsi" w:hint="eastAsia"/>
          <w:lang w:eastAsia="zh-CN"/>
        </w:rPr>
        <w:t>四川</w:t>
      </w:r>
      <w:r w:rsidR="004B244D" w:rsidRPr="003578CB">
        <w:rPr>
          <w:rFonts w:ascii="Cambria" w:eastAsia="MingLiU" w:hAnsi="Cambria" w:cstheme="majorHAnsi" w:hint="eastAsia"/>
          <w:lang w:eastAsia="zh-CN"/>
        </w:rPr>
        <w:t>检</w:t>
      </w:r>
      <w:r w:rsidR="004B244D" w:rsidRPr="003578CB">
        <w:rPr>
          <w:rFonts w:ascii="Cambria" w:eastAsia="MS Mincho" w:hAnsi="Cambria" w:cstheme="majorHAnsi" w:hint="eastAsia"/>
          <w:lang w:eastAsia="zh-CN"/>
        </w:rPr>
        <w:t>察官学院，麓山大道二段</w:t>
      </w:r>
      <w:r w:rsidR="004B244D" w:rsidRPr="003578CB">
        <w:rPr>
          <w:rFonts w:ascii="Cambria" w:hAnsi="Cambria" w:cstheme="majorHAnsi"/>
          <w:lang w:eastAsia="zh-CN"/>
        </w:rPr>
        <w:t>5</w:t>
      </w:r>
      <w:r w:rsidR="004B244D" w:rsidRPr="003578CB">
        <w:rPr>
          <w:rFonts w:ascii="MS Gothic" w:eastAsia="MS Gothic" w:hAnsi="MS Gothic" w:cs="MS Gothic" w:hint="eastAsia"/>
          <w:lang w:eastAsia="zh-CN"/>
        </w:rPr>
        <w:t>号</w:t>
      </w:r>
    </w:p>
    <w:p w:rsidR="003578CB" w:rsidRPr="003578CB" w:rsidRDefault="003578CB" w:rsidP="004B244D">
      <w:pPr>
        <w:spacing w:line="240" w:lineRule="auto"/>
        <w:jc w:val="both"/>
        <w:rPr>
          <w:rFonts w:ascii="MS Gothic" w:eastAsia="MS Gothic" w:hAnsi="MS Gothic" w:cs="MS Gothic"/>
        </w:rPr>
      </w:pPr>
      <w:r>
        <w:rPr>
          <w:rFonts w:ascii="MS Gothic" w:eastAsia="MS Gothic" w:hAnsi="MS Gothic" w:cs="MS Gothic"/>
          <w:noProof/>
          <w:lang w:eastAsia="zh-CN"/>
        </w:rPr>
        <w:drawing>
          <wp:inline distT="0" distB="0" distL="0" distR="0" wp14:anchorId="09D28141">
            <wp:extent cx="6886223" cy="1828118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792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244D" w:rsidRPr="00311237" w:rsidRDefault="00311237" w:rsidP="004B244D">
      <w:pPr>
        <w:spacing w:line="240" w:lineRule="auto"/>
        <w:rPr>
          <w:rFonts w:ascii="Cambria" w:eastAsiaTheme="minorEastAsia" w:hAnsi="Cambria" w:cstheme="majorHAnsi" w:hint="eastAsia"/>
          <w:lang w:eastAsia="zh-CN"/>
        </w:rPr>
      </w:pPr>
      <w:r>
        <w:rPr>
          <w:rFonts w:ascii="Cambria" w:hAnsi="Cambria" w:cstheme="majorHAnsi" w:hint="eastAsia"/>
          <w:lang w:eastAsia="zh-CN"/>
        </w:rPr>
        <w:t>音乐会结束后，我们的老师们将让学生们直接解散。</w:t>
      </w:r>
      <w:r>
        <w:rPr>
          <w:rFonts w:ascii="Cambria" w:hAnsi="Cambria" w:cstheme="majorHAnsi" w:hint="eastAsia"/>
          <w:lang w:eastAsia="zh-CN"/>
        </w:rPr>
        <w:t xml:space="preserve"> </w:t>
      </w:r>
      <w:r>
        <w:rPr>
          <w:rFonts w:ascii="Cambria" w:hAnsi="Cambria" w:cstheme="majorHAnsi" w:hint="eastAsia"/>
          <w:lang w:eastAsia="zh-CN"/>
        </w:rPr>
        <w:t>如果您的孩子下午音乐会结束后不需要坐校车回家，请在</w:t>
      </w:r>
      <w:r>
        <w:rPr>
          <w:rFonts w:ascii="Cambria" w:hAnsi="Cambria" w:cstheme="majorHAnsi" w:hint="eastAsia"/>
          <w:lang w:eastAsia="zh-CN"/>
        </w:rPr>
        <w:t>5</w:t>
      </w:r>
      <w:r>
        <w:rPr>
          <w:rFonts w:ascii="Cambria" w:hAnsi="Cambria" w:cstheme="majorHAnsi" w:hint="eastAsia"/>
          <w:lang w:eastAsia="zh-CN"/>
        </w:rPr>
        <w:t>月</w:t>
      </w:r>
      <w:r>
        <w:rPr>
          <w:rFonts w:ascii="Cambria" w:eastAsiaTheme="minorEastAsia" w:hAnsi="Cambria" w:cstheme="majorHAnsi" w:hint="eastAsia"/>
          <w:lang w:eastAsia="zh-CN"/>
        </w:rPr>
        <w:t>20</w:t>
      </w:r>
      <w:r>
        <w:rPr>
          <w:rFonts w:ascii="Cambria" w:hAnsi="Cambria" w:cstheme="majorHAnsi" w:hint="eastAsia"/>
          <w:lang w:eastAsia="zh-CN"/>
        </w:rPr>
        <w:t>日之前通知您的孩子的老师或者通知我们安排校车的主管</w:t>
      </w:r>
      <w:r>
        <w:rPr>
          <w:rFonts w:ascii="Cambria" w:hAnsi="Cambria" w:cstheme="majorHAnsi" w:hint="eastAsia"/>
          <w:lang w:eastAsia="zh-CN"/>
        </w:rPr>
        <w:t xml:space="preserve">Shirley, </w:t>
      </w:r>
      <w:hyperlink r:id="rId8" w:history="1">
        <w:r w:rsidRPr="00311237">
          <w:rPr>
            <w:rStyle w:val="Hyperlink"/>
            <w:rFonts w:ascii="Cambria" w:hAnsi="Cambria" w:cstheme="majorHAnsi"/>
            <w:color w:val="auto"/>
            <w:u w:val="none"/>
            <w:lang w:eastAsia="zh-CN"/>
          </w:rPr>
          <w:t>Shirley.Luo@lis-chengdu.com</w:t>
        </w:r>
      </w:hyperlink>
      <w:r>
        <w:rPr>
          <w:rFonts w:ascii="Cambria" w:hAnsi="Cambria" w:cstheme="majorHAnsi" w:hint="eastAsia"/>
          <w:lang w:eastAsia="zh-CN"/>
        </w:rPr>
        <w:t>以便我们能做出相应的安排。</w:t>
      </w:r>
    </w:p>
    <w:p w:rsidR="00311237" w:rsidRDefault="00311237" w:rsidP="00311237">
      <w:pPr>
        <w:spacing w:line="240" w:lineRule="auto"/>
        <w:rPr>
          <w:rFonts w:ascii="Cambria" w:hAnsi="Cambria" w:cstheme="majorHAnsi"/>
          <w:color w:val="1F497D" w:themeColor="text2"/>
          <w:sz w:val="20"/>
          <w:szCs w:val="20"/>
          <w:lang w:eastAsia="zh-CN"/>
        </w:rPr>
      </w:pPr>
      <w:r>
        <w:rPr>
          <w:rFonts w:ascii="Cambria" w:hAnsi="Cambria" w:cstheme="majorHAnsi" w:hint="eastAsia"/>
          <w:b/>
          <w:color w:val="1F497D" w:themeColor="text2"/>
          <w:lang w:eastAsia="zh-CN"/>
        </w:rPr>
        <w:t>乐器演奏者的表演服装（</w:t>
      </w:r>
      <w:r>
        <w:rPr>
          <w:rFonts w:ascii="Cambria" w:hAnsi="Cambria" w:cstheme="majorHAnsi" w:hint="eastAsia"/>
          <w:b/>
          <w:color w:val="1F497D" w:themeColor="text2"/>
          <w:lang w:eastAsia="zh-CN"/>
        </w:rPr>
        <w:t>3</w:t>
      </w:r>
      <w:r>
        <w:rPr>
          <w:rFonts w:ascii="Cambria" w:hAnsi="Cambria" w:cstheme="majorHAnsi" w:hint="eastAsia"/>
          <w:b/>
          <w:color w:val="1F497D" w:themeColor="text2"/>
          <w:lang w:eastAsia="zh-CN"/>
        </w:rPr>
        <w:t>年级笛子演奏者，</w:t>
      </w:r>
      <w:r>
        <w:rPr>
          <w:rFonts w:ascii="Cambria" w:hAnsi="Cambria" w:cstheme="majorHAnsi" w:hint="eastAsia"/>
          <w:b/>
          <w:color w:val="1F497D" w:themeColor="text2"/>
          <w:lang w:eastAsia="zh-CN"/>
        </w:rPr>
        <w:t>4</w:t>
      </w:r>
      <w:r>
        <w:rPr>
          <w:rFonts w:ascii="Cambria" w:hAnsi="Cambria" w:cstheme="majorHAnsi" w:hint="eastAsia"/>
          <w:b/>
          <w:color w:val="1F497D" w:themeColor="text2"/>
          <w:lang w:eastAsia="zh-CN"/>
        </w:rPr>
        <w:t>年级的吉他演奏者，</w:t>
      </w:r>
      <w:r>
        <w:rPr>
          <w:rFonts w:ascii="Cambria" w:hAnsi="Cambria" w:cstheme="majorHAnsi" w:hint="eastAsia"/>
          <w:b/>
          <w:color w:val="1F497D" w:themeColor="text2"/>
          <w:lang w:eastAsia="zh-CN"/>
        </w:rPr>
        <w:t>5</w:t>
      </w:r>
      <w:r>
        <w:rPr>
          <w:rFonts w:ascii="Cambria" w:hAnsi="Cambria" w:cstheme="majorHAnsi" w:hint="eastAsia"/>
          <w:b/>
          <w:color w:val="1F497D" w:themeColor="text2"/>
          <w:lang w:eastAsia="zh-CN"/>
        </w:rPr>
        <w:t>年级的初级乐团和乐队）</w:t>
      </w:r>
      <w:r w:rsidRPr="00321DC8">
        <w:rPr>
          <w:rFonts w:ascii="Cambria" w:hAnsi="Cambria" w:cstheme="majorHAnsi"/>
          <w:color w:val="1F497D" w:themeColor="text2"/>
          <w:lang w:eastAsia="zh-CN"/>
        </w:rPr>
        <w:t>:</w:t>
      </w:r>
      <w:r w:rsidRPr="00321DC8">
        <w:rPr>
          <w:rFonts w:ascii="Cambria" w:hAnsi="Cambria" w:cstheme="majorHAnsi"/>
          <w:color w:val="1F497D" w:themeColor="text2"/>
          <w:sz w:val="20"/>
          <w:szCs w:val="20"/>
          <w:lang w:eastAsia="zh-CN"/>
        </w:rPr>
        <w:t xml:space="preserve"> </w:t>
      </w:r>
    </w:p>
    <w:p w:rsidR="00311237" w:rsidRDefault="00311237" w:rsidP="005F1257">
      <w:pPr>
        <w:spacing w:line="240" w:lineRule="auto"/>
        <w:rPr>
          <w:rFonts w:ascii="Cambria" w:eastAsiaTheme="minorEastAsia" w:hAnsi="Cambria" w:cstheme="majorHAnsi" w:hint="eastAsia"/>
          <w:lang w:eastAsia="zh-CN"/>
        </w:rPr>
      </w:pPr>
      <w:r w:rsidRPr="004F3AE7">
        <w:rPr>
          <w:rFonts w:ascii="Cambria" w:hAnsi="Cambria" w:cstheme="majorHAnsi" w:hint="eastAsia"/>
          <w:lang w:eastAsia="zh-CN"/>
        </w:rPr>
        <w:t>白色系纽扣的长袖衬衣</w:t>
      </w:r>
      <w:r w:rsidRPr="004F3AE7">
        <w:rPr>
          <w:rFonts w:ascii="Cambria" w:hAnsi="Cambria" w:cstheme="majorHAnsi" w:hint="eastAsia"/>
          <w:lang w:eastAsia="zh-CN"/>
        </w:rPr>
        <w:t xml:space="preserve">, </w:t>
      </w:r>
      <w:r w:rsidRPr="004F3AE7">
        <w:rPr>
          <w:rFonts w:ascii="Cambria" w:hAnsi="Cambria" w:cstheme="majorHAnsi" w:hint="eastAsia"/>
          <w:lang w:eastAsia="zh-CN"/>
        </w:rPr>
        <w:t>黑色正装长裤或黑色长裙，黑色的正装皮鞋和男生着黑色短袜</w:t>
      </w:r>
      <w:r w:rsidRPr="004F3AE7">
        <w:rPr>
          <w:rFonts w:ascii="Cambria" w:hAnsi="Cambria" w:cstheme="majorHAnsi" w:hint="eastAsia"/>
          <w:lang w:eastAsia="zh-CN"/>
        </w:rPr>
        <w:t xml:space="preserve">, </w:t>
      </w:r>
      <w:r w:rsidRPr="004F3AE7">
        <w:rPr>
          <w:rFonts w:ascii="Cambria" w:hAnsi="Cambria" w:cstheme="majorHAnsi" w:hint="eastAsia"/>
          <w:lang w:eastAsia="zh-CN"/>
        </w:rPr>
        <w:t>女生着黑色长袜</w:t>
      </w:r>
      <w:r>
        <w:rPr>
          <w:rFonts w:ascii="Cambria" w:eastAsiaTheme="minorEastAsia" w:hAnsi="Cambria" w:cstheme="majorHAnsi" w:hint="eastAsia"/>
          <w:lang w:eastAsia="zh-CN"/>
        </w:rPr>
        <w:t>。</w:t>
      </w:r>
    </w:p>
    <w:p w:rsidR="00706909" w:rsidRPr="00311237" w:rsidRDefault="00311237" w:rsidP="005F1257">
      <w:pPr>
        <w:spacing w:line="240" w:lineRule="auto"/>
        <w:rPr>
          <w:rFonts w:ascii="Cambria" w:hAnsi="Cambria" w:cstheme="majorHAnsi"/>
          <w:lang w:eastAsia="zh-CN"/>
        </w:rPr>
      </w:pPr>
      <w:r w:rsidRPr="00311237">
        <w:rPr>
          <w:rFonts w:ascii="Cambria" w:hAnsi="Cambria" w:cstheme="majorHAnsi"/>
          <w:b/>
          <w:color w:val="002060"/>
          <w:lang w:eastAsia="zh-CN"/>
        </w:rPr>
        <w:t>5</w:t>
      </w:r>
      <w:r w:rsidRPr="00311237">
        <w:rPr>
          <w:rFonts w:ascii="Cambria" w:hAnsi="Cambria" w:cstheme="majorHAnsi" w:hint="eastAsia"/>
          <w:b/>
          <w:color w:val="002060"/>
          <w:lang w:eastAsia="zh-CN"/>
        </w:rPr>
        <w:t>年</w:t>
      </w:r>
      <w:r w:rsidRPr="00311237">
        <w:rPr>
          <w:rFonts w:ascii="SimSun" w:eastAsia="SimSun" w:hAnsi="SimSun" w:cs="SimSun" w:hint="eastAsia"/>
          <w:b/>
          <w:color w:val="002060"/>
          <w:lang w:eastAsia="zh-CN"/>
        </w:rPr>
        <w:t>级</w:t>
      </w:r>
      <w:r>
        <w:rPr>
          <w:rFonts w:ascii="SimSun" w:eastAsia="SimSun" w:hAnsi="SimSun" w:cs="SimSun" w:hint="eastAsia"/>
          <w:b/>
          <w:color w:val="002060"/>
          <w:lang w:eastAsia="zh-CN"/>
        </w:rPr>
        <w:t>及以上</w:t>
      </w:r>
      <w:r w:rsidRPr="00311237">
        <w:rPr>
          <w:rFonts w:ascii="Batang" w:hAnsi="Batang" w:cs="Batang" w:hint="eastAsia"/>
          <w:b/>
          <w:color w:val="002060"/>
          <w:lang w:eastAsia="zh-CN"/>
        </w:rPr>
        <w:t>表</w:t>
      </w:r>
      <w:r w:rsidRPr="00311237">
        <w:rPr>
          <w:rFonts w:ascii="Cambria" w:hAnsi="Cambria" w:cstheme="majorHAnsi" w:hint="eastAsia"/>
          <w:b/>
          <w:color w:val="002060"/>
          <w:lang w:eastAsia="zh-CN"/>
        </w:rPr>
        <w:t>演</w:t>
      </w:r>
      <w:r>
        <w:rPr>
          <w:rFonts w:ascii="Cambria" w:eastAsiaTheme="minorEastAsia" w:hAnsi="Cambria" w:cstheme="majorHAnsi" w:hint="eastAsia"/>
          <w:b/>
          <w:color w:val="002060"/>
          <w:lang w:eastAsia="zh-CN"/>
        </w:rPr>
        <w:t>服装</w:t>
      </w:r>
      <w:r w:rsidR="00706909" w:rsidRPr="00706909">
        <w:rPr>
          <w:rFonts w:ascii="Cambria" w:hAnsi="Cambria" w:cstheme="majorHAnsi"/>
          <w:b/>
          <w:color w:val="365F91" w:themeColor="accent1" w:themeShade="BF"/>
          <w:lang w:eastAsia="zh-CN"/>
        </w:rPr>
        <w:t>:</w:t>
      </w:r>
      <w:r w:rsidR="00706909" w:rsidRPr="00706909">
        <w:rPr>
          <w:rFonts w:ascii="Cambria" w:hAnsi="Cambria" w:cstheme="majorHAnsi"/>
          <w:color w:val="365F91" w:themeColor="accent1" w:themeShade="BF"/>
          <w:lang w:eastAsia="zh-CN"/>
        </w:rPr>
        <w:t xml:space="preserve"> </w:t>
      </w:r>
      <w:r w:rsidRPr="00311237">
        <w:rPr>
          <w:rFonts w:ascii="Cambria" w:eastAsiaTheme="minorEastAsia" w:hAnsi="Cambria" w:cstheme="majorHAnsi" w:hint="eastAsia"/>
          <w:lang w:eastAsia="zh-CN"/>
        </w:rPr>
        <w:t>学生们将带上新的乐盟领带！（请参考以下图片）您可以在乐盟的校服商店买到。</w:t>
      </w:r>
      <w:r w:rsidR="00706909">
        <w:rPr>
          <w:rFonts w:ascii="Cambria" w:hAnsi="Cambria" w:cstheme="majorHAnsi"/>
          <w:noProof/>
          <w:lang w:eastAsia="zh-CN"/>
        </w:rPr>
        <w:drawing>
          <wp:inline distT="0" distB="0" distL="0" distR="0">
            <wp:extent cx="666045" cy="970843"/>
            <wp:effectExtent l="0" t="0" r="1270" b="1270"/>
            <wp:docPr id="10" name="Picture 10" descr="C:\Users\jc-88\Pictures\Leman Neck t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-88\Pictures\Leman Neck ti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10" cy="971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6909">
        <w:rPr>
          <w:rFonts w:asciiTheme="majorHAnsi" w:hAnsiTheme="majorHAnsi" w:cstheme="majorHAnsi"/>
          <w:noProof/>
          <w:lang w:eastAsia="zh-CN"/>
        </w:rPr>
        <w:drawing>
          <wp:inline distT="0" distB="0" distL="0" distR="0" wp14:anchorId="6E23B453" wp14:editId="6AC9BDE0">
            <wp:extent cx="1140178" cy="970844"/>
            <wp:effectExtent l="0" t="0" r="317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716" cy="97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06909">
        <w:rPr>
          <w:rFonts w:asciiTheme="majorHAnsi" w:hAnsiTheme="majorHAnsi" w:cstheme="majorHAnsi"/>
          <w:noProof/>
          <w:lang w:eastAsia="zh-CN"/>
        </w:rPr>
        <w:drawing>
          <wp:inline distT="0" distB="0" distL="0" distR="0" wp14:anchorId="42346256" wp14:editId="6EAD4732">
            <wp:extent cx="936978" cy="96357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761" cy="96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1237" w:rsidRPr="00FE36AE" w:rsidRDefault="00311237" w:rsidP="00311237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Cambria" w:hAnsi="Cambria" w:cstheme="majorHAnsi"/>
          <w:lang w:eastAsia="zh-CN"/>
        </w:rPr>
      </w:pPr>
      <w:r>
        <w:rPr>
          <w:rFonts w:ascii="Cambria" w:hAnsi="Cambria" w:cstheme="majorHAnsi" w:hint="eastAsia"/>
          <w:lang w:eastAsia="zh-CN"/>
        </w:rPr>
        <w:t>因为音乐会当天还要上课，所以请您把您的孩子的音乐会表演服装用袋子装好，贴上写有他们名字的标签，并让他们把表演服装带到学校。</w:t>
      </w:r>
    </w:p>
    <w:p w:rsidR="003C4534" w:rsidRDefault="00311237" w:rsidP="003C4534">
      <w:pPr>
        <w:rPr>
          <w:rFonts w:asciiTheme="majorHAnsi" w:hAnsiTheme="majorHAnsi" w:cstheme="majorHAnsi"/>
          <w:lang w:eastAsia="zh-CN"/>
        </w:rPr>
      </w:pPr>
      <w:r w:rsidRPr="00311237">
        <w:rPr>
          <w:rFonts w:asciiTheme="majorHAnsi" w:hAnsiTheme="majorHAnsi" w:cstheme="majorHAnsi" w:hint="eastAsia"/>
          <w:b/>
          <w:color w:val="365F91" w:themeColor="accent1" w:themeShade="BF"/>
          <w:lang w:eastAsia="zh-CN"/>
        </w:rPr>
        <w:t>音</w:t>
      </w:r>
      <w:r w:rsidRPr="00311237">
        <w:rPr>
          <w:rFonts w:ascii="SimSun" w:eastAsia="SimSun" w:hAnsi="SimSun" w:cs="SimSun" w:hint="eastAsia"/>
          <w:b/>
          <w:color w:val="365F91" w:themeColor="accent1" w:themeShade="BF"/>
          <w:lang w:eastAsia="zh-CN"/>
        </w:rPr>
        <w:t>乐会门</w:t>
      </w:r>
      <w:r w:rsidRPr="00311237">
        <w:rPr>
          <w:rFonts w:ascii="Batang" w:hAnsi="Batang" w:cs="Batang" w:hint="eastAsia"/>
          <w:b/>
          <w:color w:val="365F91" w:themeColor="accent1" w:themeShade="BF"/>
          <w:lang w:eastAsia="zh-CN"/>
        </w:rPr>
        <w:t>票和音</w:t>
      </w:r>
      <w:r w:rsidRPr="00311237">
        <w:rPr>
          <w:rFonts w:ascii="SimSun" w:eastAsia="SimSun" w:hAnsi="SimSun" w:cs="SimSun" w:hint="eastAsia"/>
          <w:b/>
          <w:color w:val="365F91" w:themeColor="accent1" w:themeShade="BF"/>
          <w:lang w:eastAsia="zh-CN"/>
        </w:rPr>
        <w:t>乐会视频订</w:t>
      </w:r>
      <w:r>
        <w:rPr>
          <w:rFonts w:ascii="SimSun" w:eastAsia="SimSun" w:hAnsi="SimSun" w:cs="SimSun" w:hint="eastAsia"/>
          <w:b/>
          <w:color w:val="365F91" w:themeColor="accent1" w:themeShade="BF"/>
          <w:lang w:eastAsia="zh-CN"/>
        </w:rPr>
        <w:t>购</w:t>
      </w:r>
      <w:r w:rsidRPr="00311237">
        <w:rPr>
          <w:rFonts w:ascii="SimSun" w:eastAsia="SimSun" w:hAnsi="SimSun" w:cs="SimSun" w:hint="eastAsia"/>
          <w:b/>
          <w:color w:val="365F91" w:themeColor="accent1" w:themeShade="BF"/>
          <w:lang w:eastAsia="zh-CN"/>
        </w:rPr>
        <w:t>单</w:t>
      </w:r>
      <w:r w:rsidR="00706909" w:rsidRPr="00DD20DE">
        <w:rPr>
          <w:rFonts w:asciiTheme="majorHAnsi" w:hAnsiTheme="majorHAnsi" w:cstheme="majorHAnsi"/>
          <w:b/>
          <w:color w:val="365F91" w:themeColor="accent1" w:themeShade="BF"/>
          <w:lang w:eastAsia="zh-CN"/>
        </w:rPr>
        <w:t>:</w:t>
      </w:r>
      <w:r w:rsidRPr="00311237">
        <w:rPr>
          <w:rFonts w:ascii="SimSun" w:eastAsia="SimSun" w:hAnsi="SimSun" w:cs="SimSun" w:hint="eastAsia"/>
          <w:lang w:eastAsia="zh-CN"/>
        </w:rPr>
        <w:t>你将</w:t>
      </w:r>
      <w:r w:rsidRPr="00311237">
        <w:rPr>
          <w:rFonts w:ascii="Batang" w:hAnsi="Batang" w:cs="Batang" w:hint="eastAsia"/>
          <w:lang w:eastAsia="zh-CN"/>
        </w:rPr>
        <w:t>在本</w:t>
      </w:r>
      <w:r>
        <w:rPr>
          <w:rFonts w:ascii="SimSun" w:eastAsia="SimSun" w:hAnsi="SimSun" w:cs="SimSun" w:hint="eastAsia"/>
          <w:lang w:eastAsia="zh-CN"/>
        </w:rPr>
        <w:t>周</w:t>
      </w:r>
      <w:r w:rsidRPr="00311237">
        <w:rPr>
          <w:rFonts w:ascii="SimSun" w:eastAsia="SimSun" w:hAnsi="SimSun" w:cs="SimSun" w:hint="eastAsia"/>
          <w:lang w:eastAsia="zh-CN"/>
        </w:rPr>
        <w:t>结</w:t>
      </w:r>
      <w:r w:rsidRPr="00311237">
        <w:rPr>
          <w:rFonts w:ascii="Batang" w:hAnsi="Batang" w:cs="Batang" w:hint="eastAsia"/>
          <w:lang w:eastAsia="zh-CN"/>
        </w:rPr>
        <w:t>束前收到音</w:t>
      </w:r>
      <w:r w:rsidRPr="00311237">
        <w:rPr>
          <w:rFonts w:ascii="SimSun" w:eastAsia="SimSun" w:hAnsi="SimSun" w:cs="SimSun" w:hint="eastAsia"/>
          <w:lang w:eastAsia="zh-CN"/>
        </w:rPr>
        <w:t>乐会门</w:t>
      </w:r>
      <w:r w:rsidRPr="00311237">
        <w:rPr>
          <w:rFonts w:ascii="Batang" w:hAnsi="Batang" w:cs="Batang" w:hint="eastAsia"/>
          <w:lang w:eastAsia="zh-CN"/>
        </w:rPr>
        <w:t>票和音</w:t>
      </w:r>
      <w:r w:rsidRPr="00311237">
        <w:rPr>
          <w:rFonts w:ascii="SimSun" w:eastAsia="SimSun" w:hAnsi="SimSun" w:cs="SimSun" w:hint="eastAsia"/>
          <w:lang w:eastAsia="zh-CN"/>
        </w:rPr>
        <w:t>乐会视频订</w:t>
      </w:r>
      <w:r>
        <w:rPr>
          <w:rFonts w:ascii="SimSun" w:eastAsia="SimSun" w:hAnsi="SimSun" w:cs="SimSun" w:hint="eastAsia"/>
          <w:lang w:eastAsia="zh-CN"/>
        </w:rPr>
        <w:t>购</w:t>
      </w:r>
      <w:r w:rsidRPr="00311237">
        <w:rPr>
          <w:rFonts w:ascii="SimSun" w:eastAsia="SimSun" w:hAnsi="SimSun" w:cs="SimSun" w:hint="eastAsia"/>
          <w:lang w:eastAsia="zh-CN"/>
        </w:rPr>
        <w:t>单</w:t>
      </w:r>
      <w:r w:rsidRPr="00311237">
        <w:rPr>
          <w:rFonts w:ascii="Batang" w:hAnsi="Batang" w:cs="Batang" w:hint="eastAsia"/>
          <w:lang w:eastAsia="zh-CN"/>
        </w:rPr>
        <w:t>。</w:t>
      </w:r>
      <w:proofErr w:type="spellStart"/>
      <w:r w:rsidRPr="00311237">
        <w:rPr>
          <w:rFonts w:ascii="Batang" w:hAnsi="Batang" w:cs="Batang" w:hint="eastAsia"/>
        </w:rPr>
        <w:t>如果</w:t>
      </w:r>
      <w:proofErr w:type="spellEnd"/>
      <w:r>
        <w:rPr>
          <w:rFonts w:ascii="SimSun" w:eastAsia="SimSun" w:hAnsi="SimSun" w:cs="SimSun" w:hint="eastAsia"/>
          <w:lang w:eastAsia="zh-CN"/>
        </w:rPr>
        <w:t>您</w:t>
      </w:r>
      <w:r w:rsidRPr="00311237">
        <w:rPr>
          <w:rFonts w:ascii="Batang" w:hAnsi="Batang" w:cs="Batang" w:hint="eastAsia"/>
        </w:rPr>
        <w:t>不</w:t>
      </w:r>
      <w:r>
        <w:rPr>
          <w:rFonts w:ascii="Batang" w:eastAsiaTheme="minorEastAsia" w:hAnsi="Batang" w:cs="Batang" w:hint="eastAsia"/>
          <w:lang w:eastAsia="zh-CN"/>
        </w:rPr>
        <w:t>能</w:t>
      </w:r>
      <w:proofErr w:type="spellStart"/>
      <w:r w:rsidRPr="00311237">
        <w:rPr>
          <w:rFonts w:ascii="SimSun" w:eastAsia="SimSun" w:hAnsi="SimSun" w:cs="SimSun" w:hint="eastAsia"/>
        </w:rPr>
        <w:t>参</w:t>
      </w:r>
      <w:r w:rsidRPr="00311237">
        <w:rPr>
          <w:rFonts w:ascii="Batang" w:hAnsi="Batang" w:cs="Batang" w:hint="eastAsia"/>
        </w:rPr>
        <w:t>加，</w:t>
      </w:r>
      <w:r w:rsidRPr="00311237">
        <w:rPr>
          <w:rFonts w:ascii="SimSun" w:eastAsia="SimSun" w:hAnsi="SimSun" w:cs="SimSun" w:hint="eastAsia"/>
        </w:rPr>
        <w:t>请</w:t>
      </w:r>
      <w:r w:rsidRPr="00311237">
        <w:rPr>
          <w:rFonts w:ascii="Batang" w:hAnsi="Batang" w:cs="Batang" w:hint="eastAsia"/>
        </w:rPr>
        <w:t>把票</w:t>
      </w:r>
      <w:proofErr w:type="spellEnd"/>
      <w:r>
        <w:rPr>
          <w:rFonts w:ascii="Batang" w:eastAsiaTheme="minorEastAsia" w:hAnsi="Batang" w:cs="Batang" w:hint="eastAsia"/>
          <w:lang w:eastAsia="zh-CN"/>
        </w:rPr>
        <w:t>归</w:t>
      </w:r>
      <w:proofErr w:type="spellStart"/>
      <w:r w:rsidRPr="00311237">
        <w:rPr>
          <w:rFonts w:ascii="SimSun" w:eastAsia="SimSun" w:hAnsi="SimSun" w:cs="SimSun" w:hint="eastAsia"/>
        </w:rPr>
        <w:t>还给</w:t>
      </w:r>
      <w:r w:rsidRPr="00311237">
        <w:rPr>
          <w:rFonts w:ascii="Batang" w:hAnsi="Batang" w:cs="Batang" w:hint="eastAsia"/>
        </w:rPr>
        <w:t>我</w:t>
      </w:r>
      <w:r w:rsidRPr="00311237">
        <w:rPr>
          <w:rFonts w:ascii="SimSun" w:eastAsia="SimSun" w:hAnsi="SimSun" w:cs="SimSun" w:hint="eastAsia"/>
        </w:rPr>
        <w:t>们</w:t>
      </w:r>
      <w:proofErr w:type="spellEnd"/>
      <w:r w:rsidRPr="00311237">
        <w:rPr>
          <w:rFonts w:ascii="Batang" w:hAnsi="Batang" w:cs="Batang" w:hint="eastAsia"/>
        </w:rPr>
        <w:t>。</w:t>
      </w:r>
      <w:r>
        <w:rPr>
          <w:rFonts w:ascii="SimSun" w:eastAsia="SimSun" w:hAnsi="SimSun" w:cs="SimSun" w:hint="eastAsia"/>
          <w:lang w:eastAsia="zh-CN"/>
        </w:rPr>
        <w:t>为了方便视频的观看，</w:t>
      </w:r>
      <w:r w:rsidRPr="00311237">
        <w:rPr>
          <w:rFonts w:ascii="Batang" w:hAnsi="Batang" w:cs="Batang" w:hint="eastAsia"/>
          <w:lang w:eastAsia="zh-CN"/>
        </w:rPr>
        <w:t>音</w:t>
      </w:r>
      <w:r w:rsidRPr="00311237">
        <w:rPr>
          <w:rFonts w:ascii="SimSun" w:eastAsia="SimSun" w:hAnsi="SimSun" w:cs="SimSun" w:hint="eastAsia"/>
          <w:lang w:eastAsia="zh-CN"/>
        </w:rPr>
        <w:t>乐会</w:t>
      </w:r>
      <w:r w:rsidRPr="00311237">
        <w:rPr>
          <w:rFonts w:ascii="Batang" w:hAnsi="Batang" w:cs="Batang" w:hint="eastAsia"/>
          <w:lang w:eastAsia="zh-CN"/>
        </w:rPr>
        <w:t>的</w:t>
      </w:r>
      <w:r w:rsidRPr="00311237">
        <w:rPr>
          <w:rFonts w:ascii="SimSun" w:eastAsia="SimSun" w:hAnsi="SimSun" w:cs="SimSun" w:hint="eastAsia"/>
          <w:lang w:eastAsia="zh-CN"/>
        </w:rPr>
        <w:t>视频现</w:t>
      </w:r>
      <w:r w:rsidRPr="00311237">
        <w:rPr>
          <w:rFonts w:ascii="Batang" w:hAnsi="Batang" w:cs="Batang" w:hint="eastAsia"/>
          <w:lang w:eastAsia="zh-CN"/>
        </w:rPr>
        <w:t>在</w:t>
      </w:r>
      <w:r w:rsidRPr="00311237">
        <w:rPr>
          <w:rFonts w:ascii="SimSun" w:eastAsia="SimSun" w:hAnsi="SimSun" w:cs="SimSun" w:hint="eastAsia"/>
          <w:lang w:eastAsia="zh-CN"/>
        </w:rPr>
        <w:t>将</w:t>
      </w:r>
      <w:r w:rsidRPr="00311237">
        <w:rPr>
          <w:rFonts w:ascii="Batang" w:hAnsi="Batang" w:cs="Batang" w:hint="eastAsia"/>
          <w:lang w:eastAsia="zh-CN"/>
        </w:rPr>
        <w:t>放在</w:t>
      </w:r>
      <w:r w:rsidRPr="00311237">
        <w:rPr>
          <w:rFonts w:asciiTheme="majorHAnsi" w:hAnsiTheme="majorHAnsi" w:cstheme="majorHAnsi"/>
          <w:lang w:eastAsia="zh-CN"/>
        </w:rPr>
        <w:t>USB</w:t>
      </w:r>
      <w:r w:rsidRPr="00311237">
        <w:rPr>
          <w:rFonts w:asciiTheme="majorHAnsi" w:hAnsiTheme="majorHAnsi" w:cstheme="majorHAnsi" w:hint="eastAsia"/>
          <w:lang w:eastAsia="zh-CN"/>
        </w:rPr>
        <w:t>而不是</w:t>
      </w:r>
      <w:r w:rsidRPr="00311237">
        <w:rPr>
          <w:rFonts w:asciiTheme="majorHAnsi" w:hAnsiTheme="majorHAnsi" w:cstheme="majorHAnsi"/>
          <w:lang w:eastAsia="zh-CN"/>
        </w:rPr>
        <w:t>DVD</w:t>
      </w:r>
      <w:r w:rsidRPr="00311237">
        <w:rPr>
          <w:rFonts w:asciiTheme="majorHAnsi" w:hAnsiTheme="majorHAnsi" w:cstheme="majorHAnsi" w:hint="eastAsia"/>
          <w:lang w:eastAsia="zh-CN"/>
        </w:rPr>
        <w:t>上。</w:t>
      </w:r>
    </w:p>
    <w:p w:rsidR="005F1257" w:rsidRDefault="00FE00C0" w:rsidP="003C453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  <w:lang w:eastAsia="zh-CN"/>
        </w:rPr>
        <w:t>如果您有任何疑问，请联系我</w:t>
      </w:r>
      <w:hyperlink r:id="rId12" w:history="1">
        <w:r w:rsidR="005F1257" w:rsidRPr="00043023">
          <w:rPr>
            <w:rStyle w:val="Hyperlink"/>
            <w:rFonts w:asciiTheme="majorHAnsi" w:hAnsiTheme="majorHAnsi" w:cstheme="majorHAnsi"/>
          </w:rPr>
          <w:t>Cheryl.Heyres@lis-chengdu.com</w:t>
        </w:r>
      </w:hyperlink>
    </w:p>
    <w:p w:rsidR="005F1257" w:rsidRDefault="005F1257" w:rsidP="005F1257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Musically yours,</w:t>
      </w:r>
    </w:p>
    <w:p w:rsidR="005F1257" w:rsidRPr="005F1257" w:rsidRDefault="005F1257" w:rsidP="005F1257">
      <w:pPr>
        <w:spacing w:after="0" w:line="240" w:lineRule="auto"/>
        <w:rPr>
          <w:rFonts w:ascii="Calibri" w:eastAsia="Times New Roman" w:hAnsi="Calibri" w:cs="Times New Roman"/>
          <w:color w:val="212121"/>
          <w:sz w:val="23"/>
          <w:szCs w:val="23"/>
        </w:rPr>
      </w:pPr>
      <w:r w:rsidRPr="005F1257">
        <w:rPr>
          <w:rFonts w:ascii="Arial" w:eastAsia="Times New Roman" w:hAnsi="Arial" w:cs="Arial"/>
          <w:b/>
          <w:bCs/>
          <w:color w:val="000000"/>
        </w:rPr>
        <w:t>Cheryl Heyres Bishal</w:t>
      </w:r>
    </w:p>
    <w:p w:rsidR="00FE00C0" w:rsidRPr="00835C3B" w:rsidRDefault="00FE00C0" w:rsidP="00FE00C0">
      <w:pPr>
        <w:spacing w:after="120" w:line="240" w:lineRule="auto"/>
        <w:rPr>
          <w:rFonts w:ascii="Calibri" w:hAnsi="Calibri" w:cs="Times New Roman"/>
          <w:color w:val="212121"/>
          <w:sz w:val="23"/>
          <w:szCs w:val="23"/>
          <w:lang w:eastAsia="zh-CN"/>
        </w:rPr>
      </w:pPr>
      <w:r>
        <w:rPr>
          <w:rFonts w:ascii="Arial" w:hAnsi="Arial" w:cs="Arial" w:hint="eastAsia"/>
          <w:color w:val="1F497D"/>
          <w:lang w:eastAsia="zh-CN"/>
        </w:rPr>
        <w:t>音乐总监</w:t>
      </w:r>
    </w:p>
    <w:p w:rsidR="005F1257" w:rsidRPr="005F1257" w:rsidRDefault="005F1257" w:rsidP="005F1257">
      <w:pPr>
        <w:spacing w:after="120" w:line="240" w:lineRule="auto"/>
        <w:rPr>
          <w:rFonts w:ascii="Calibri" w:eastAsia="Times New Roman" w:hAnsi="Calibri" w:cs="Times New Roman"/>
          <w:color w:val="212121"/>
          <w:sz w:val="23"/>
          <w:szCs w:val="23"/>
        </w:rPr>
      </w:pPr>
      <w:r w:rsidRPr="005F1257">
        <w:rPr>
          <w:rFonts w:ascii="Arial" w:eastAsia="Times New Roman" w:hAnsi="Arial" w:cs="Arial"/>
          <w:color w:val="000000"/>
          <w:sz w:val="17"/>
          <w:szCs w:val="17"/>
        </w:rPr>
        <w:t>L</w:t>
      </w:r>
      <w:r w:rsidR="00DD20DE" w:rsidRPr="005F1257">
        <w:rPr>
          <w:rFonts w:ascii="Calibri" w:eastAsia="Times New Roman" w:hAnsi="Calibri" w:cs="Times New Roman"/>
          <w:color w:val="212121"/>
          <w:sz w:val="23"/>
          <w:szCs w:val="23"/>
        </w:rPr>
        <w:t xml:space="preserve"> </w:t>
      </w:r>
      <w:bookmarkStart w:id="0" w:name="_GoBack"/>
      <w:bookmarkEnd w:id="0"/>
    </w:p>
    <w:p w:rsidR="005F1257" w:rsidRPr="005F1257" w:rsidRDefault="005F1257" w:rsidP="005F1257">
      <w:pPr>
        <w:spacing w:after="120" w:line="240" w:lineRule="auto"/>
        <w:rPr>
          <w:rFonts w:ascii="Calibri" w:eastAsia="Times New Roman" w:hAnsi="Calibri" w:cs="Times New Roman"/>
          <w:color w:val="212121"/>
          <w:sz w:val="23"/>
          <w:szCs w:val="23"/>
        </w:rPr>
      </w:pPr>
    </w:p>
    <w:p w:rsidR="005F1257" w:rsidRPr="003C4534" w:rsidRDefault="005F1257" w:rsidP="003C4534">
      <w:pPr>
        <w:rPr>
          <w:rFonts w:asciiTheme="majorHAnsi" w:hAnsiTheme="majorHAnsi" w:cstheme="majorHAnsi"/>
        </w:rPr>
      </w:pPr>
    </w:p>
    <w:sectPr w:rsidR="005F1257" w:rsidRPr="003C4534" w:rsidSect="005F12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4424B"/>
    <w:multiLevelType w:val="hybridMultilevel"/>
    <w:tmpl w:val="16AE5D58"/>
    <w:lvl w:ilvl="0" w:tplc="8C6A6368">
      <w:numFmt w:val="bullet"/>
      <w:lvlText w:val=""/>
      <w:lvlJc w:val="left"/>
      <w:pPr>
        <w:ind w:left="63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34"/>
    <w:rsid w:val="00306698"/>
    <w:rsid w:val="00311237"/>
    <w:rsid w:val="00321DC8"/>
    <w:rsid w:val="003578CB"/>
    <w:rsid w:val="003C4534"/>
    <w:rsid w:val="00466999"/>
    <w:rsid w:val="004B244D"/>
    <w:rsid w:val="00535917"/>
    <w:rsid w:val="005A4A62"/>
    <w:rsid w:val="005F1257"/>
    <w:rsid w:val="006468D7"/>
    <w:rsid w:val="00706909"/>
    <w:rsid w:val="00755240"/>
    <w:rsid w:val="00926EE8"/>
    <w:rsid w:val="0094060D"/>
    <w:rsid w:val="00DB7CDD"/>
    <w:rsid w:val="00DD20DE"/>
    <w:rsid w:val="00EB05B7"/>
    <w:rsid w:val="00FE00C0"/>
    <w:rsid w:val="00FE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5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12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3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5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12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3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8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9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7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7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rley.Luo@lis-chengdu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Cheryl.Heyres@lis-chengd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jc-88</dc:creator>
  <cp:lastModifiedBy>Cee Deng</cp:lastModifiedBy>
  <cp:revision>2</cp:revision>
  <dcterms:created xsi:type="dcterms:W3CDTF">2018-05-08T01:35:00Z</dcterms:created>
  <dcterms:modified xsi:type="dcterms:W3CDTF">2018-05-08T01:35:00Z</dcterms:modified>
</cp:coreProperties>
</file>