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Default="0055439A" w:rsidP="0055439A">
      <w:pPr>
        <w:spacing w:line="276" w:lineRule="auto"/>
        <w:rPr>
          <w:rFonts w:ascii="Source Sans Pro" w:hAnsi="Source Sans Pro"/>
        </w:rPr>
      </w:pPr>
    </w:p>
    <w:p w:rsidR="003B4F20" w:rsidRPr="00C861B8" w:rsidRDefault="003B4F20" w:rsidP="0055439A">
      <w:pPr>
        <w:spacing w:line="276" w:lineRule="auto"/>
        <w:rPr>
          <w:rFonts w:ascii="Source Sans Pro" w:hAnsi="Source Sans Pro"/>
          <w:sz w:val="22"/>
          <w:szCs w:val="22"/>
        </w:rPr>
      </w:pPr>
    </w:p>
    <w:p w:rsidR="00345CF5" w:rsidRPr="00C861B8" w:rsidRDefault="00345CF5" w:rsidP="0055439A">
      <w:pPr>
        <w:spacing w:line="276" w:lineRule="auto"/>
        <w:rPr>
          <w:rFonts w:ascii="Source Sans Pro" w:hAnsi="Source Sans Pro"/>
          <w:sz w:val="22"/>
          <w:szCs w:val="22"/>
        </w:rPr>
      </w:pPr>
    </w:p>
    <w:p w:rsidR="005A4253" w:rsidRPr="00C861B8" w:rsidRDefault="005A4253" w:rsidP="00345CF5">
      <w:pPr>
        <w:spacing w:after="160" w:line="259" w:lineRule="auto"/>
        <w:jc w:val="right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ab/>
        <w:t>Wednesday</w:t>
      </w:r>
      <w:r w:rsidR="00345CF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 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>13 September</w:t>
      </w:r>
    </w:p>
    <w:p w:rsidR="00345CF5" w:rsidRPr="00C861B8" w:rsidRDefault="00345CF5" w:rsidP="005A4253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5A4253" w:rsidRPr="00C861B8" w:rsidRDefault="005A4253" w:rsidP="00C80225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Dear Parents</w:t>
      </w:r>
    </w:p>
    <w:p w:rsidR="00345CF5" w:rsidRPr="00C861B8" w:rsidRDefault="00345CF5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5A4253" w:rsidRPr="00C861B8" w:rsidRDefault="005A4253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There will be an opportunity for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 you to meet with your child’s C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>lass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>room T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eacher 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(Foundation Stage and Primary School) or Form Tutor (Secondary School) 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on </w:t>
      </w:r>
      <w:r w:rsidRPr="00C861B8">
        <w:rPr>
          <w:rFonts w:ascii="Source Sans Pro" w:eastAsia="Calibri" w:hAnsi="Source Sans Pro"/>
          <w:b/>
          <w:sz w:val="22"/>
          <w:szCs w:val="22"/>
          <w:lang w:val="en-US"/>
        </w:rPr>
        <w:t>Tuesday 19 September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. </w:t>
      </w:r>
    </w:p>
    <w:p w:rsidR="00C80225" w:rsidRPr="00C861B8" w:rsidRDefault="00C80225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5A4253" w:rsidRPr="00C861B8" w:rsidRDefault="005A4253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They will share important information about year group and school expectations whilst also giving you an opportunity to ask any questions you may have. 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>Y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ou do not need to book a time, 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yet 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we 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strongly 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encourage you to attend one of the following sessions. Presentations will start promptly, please ensure you are on time. Please note that these sessions are for </w:t>
      </w:r>
      <w:r w:rsidRPr="00C861B8">
        <w:rPr>
          <w:rFonts w:ascii="Source Sans Pro" w:eastAsia="Calibri" w:hAnsi="Source Sans Pro"/>
          <w:b/>
          <w:sz w:val="22"/>
          <w:szCs w:val="22"/>
          <w:lang w:val="en-US"/>
        </w:rPr>
        <w:t>parents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 only (as such, students do not attend).</w:t>
      </w:r>
    </w:p>
    <w:p w:rsidR="00C80225" w:rsidRPr="00C861B8" w:rsidRDefault="00C80225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C80225" w:rsidRPr="00C861B8" w:rsidRDefault="00C80225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The sessions are scheduled at the following times:</w:t>
      </w:r>
    </w:p>
    <w:p w:rsidR="005A4253" w:rsidRPr="00C861B8" w:rsidRDefault="005A4253" w:rsidP="00C80225">
      <w:pPr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5A4253" w:rsidRPr="00C861B8" w:rsidRDefault="005A4253" w:rsidP="00C80225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14:00 – 14:45</w:t>
      </w:r>
    </w:p>
    <w:p w:rsidR="005A4253" w:rsidRPr="00C861B8" w:rsidRDefault="005A4253" w:rsidP="00C80225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15:30 – 16:15</w:t>
      </w:r>
    </w:p>
    <w:p w:rsidR="005A4253" w:rsidRPr="00C861B8" w:rsidRDefault="005A4253" w:rsidP="00C80225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17:00 – 17:45</w:t>
      </w:r>
    </w:p>
    <w:p w:rsidR="005A4253" w:rsidRPr="00C861B8" w:rsidRDefault="005A4253" w:rsidP="00C80225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There will also be a Community Fair in the gymnasium, running throughout the afternoon. Please pay a visit to see the extra-curricular o</w:t>
      </w:r>
      <w:r w:rsidR="00C861B8">
        <w:rPr>
          <w:rFonts w:ascii="Source Sans Pro" w:eastAsia="Calibri" w:hAnsi="Source Sans Pro"/>
          <w:sz w:val="22"/>
          <w:szCs w:val="22"/>
          <w:lang w:val="en-US"/>
        </w:rPr>
        <w:t xml:space="preserve">pportunities on offer this term, which 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>will be run through our external provide</w:t>
      </w:r>
      <w:r w:rsidR="00C80225" w:rsidRPr="00C861B8">
        <w:rPr>
          <w:rFonts w:ascii="Source Sans Pro" w:eastAsia="Calibri" w:hAnsi="Source Sans Pro"/>
          <w:sz w:val="22"/>
          <w:szCs w:val="22"/>
          <w:lang w:val="en-US"/>
        </w:rPr>
        <w:t xml:space="preserve">rs every Monday. 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The purpose of having the fair in school is so parents can sign their children up and pay the providers directly on the day. </w:t>
      </w:r>
      <w:r w:rsidR="00C861B8">
        <w:rPr>
          <w:rFonts w:ascii="Source Sans Pro" w:eastAsia="Calibri" w:hAnsi="Source Sans Pro"/>
          <w:sz w:val="22"/>
          <w:szCs w:val="22"/>
          <w:lang w:val="en-US"/>
        </w:rPr>
        <w:t>As such</w:t>
      </w:r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, please remember to bring money with you. </w:t>
      </w:r>
    </w:p>
    <w:p w:rsidR="005A4253" w:rsidRPr="00C861B8" w:rsidRDefault="005A4253" w:rsidP="00C80225">
      <w:pPr>
        <w:spacing w:after="160" w:line="259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We look forward to seeing you all!</w:t>
      </w:r>
    </w:p>
    <w:p w:rsidR="005A4253" w:rsidRPr="00C861B8" w:rsidRDefault="005A4253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Yours faithfully</w:t>
      </w:r>
    </w:p>
    <w:p w:rsidR="005A4253" w:rsidRPr="00C861B8" w:rsidRDefault="005A4253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5A4253" w:rsidRPr="00C861B8" w:rsidRDefault="005A4253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proofErr w:type="spellStart"/>
      <w:r w:rsidRPr="00C861B8">
        <w:rPr>
          <w:rFonts w:ascii="Source Sans Pro" w:eastAsia="Calibri" w:hAnsi="Source Sans Pro"/>
          <w:sz w:val="22"/>
          <w:szCs w:val="22"/>
          <w:lang w:val="en-US"/>
        </w:rPr>
        <w:t>Mr</w:t>
      </w:r>
      <w:proofErr w:type="spellEnd"/>
      <w:r w:rsidRPr="00C861B8">
        <w:rPr>
          <w:rFonts w:ascii="Source Sans Pro" w:eastAsia="Calibri" w:hAnsi="Source Sans Pro"/>
          <w:sz w:val="22"/>
          <w:szCs w:val="22"/>
          <w:lang w:val="en-US"/>
        </w:rPr>
        <w:t xml:space="preserve"> Jones</w:t>
      </w:r>
    </w:p>
    <w:p w:rsidR="005A4253" w:rsidRDefault="005A4253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  <w:r w:rsidRPr="00C861B8">
        <w:rPr>
          <w:rFonts w:ascii="Source Sans Pro" w:eastAsia="Calibri" w:hAnsi="Source Sans Pro"/>
          <w:sz w:val="22"/>
          <w:szCs w:val="22"/>
          <w:lang w:val="en-US"/>
        </w:rPr>
        <w:t>Vice Principal</w:t>
      </w:r>
    </w:p>
    <w:p w:rsidR="00673684" w:rsidRDefault="00673684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673684" w:rsidRDefault="00673684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673684" w:rsidRDefault="00673684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673684" w:rsidRDefault="00673684" w:rsidP="00C80225">
      <w:pPr>
        <w:spacing w:line="276" w:lineRule="auto"/>
        <w:jc w:val="both"/>
        <w:rPr>
          <w:rFonts w:ascii="Source Sans Pro" w:eastAsia="Calibri" w:hAnsi="Source Sans Pro"/>
          <w:sz w:val="22"/>
          <w:szCs w:val="22"/>
          <w:lang w:val="en-US"/>
        </w:rPr>
      </w:pPr>
    </w:p>
    <w:p w:rsidR="00673684" w:rsidRPr="00673684" w:rsidRDefault="00673684" w:rsidP="00673684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/>
        </w:rPr>
      </w:pPr>
    </w:p>
    <w:p w:rsidR="00673684" w:rsidRPr="00673684" w:rsidRDefault="00673684" w:rsidP="00673684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/>
        </w:rPr>
      </w:pPr>
    </w:p>
    <w:p w:rsidR="00673684" w:rsidRDefault="00673684" w:rsidP="00673684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/>
        </w:rPr>
      </w:pPr>
    </w:p>
    <w:p w:rsidR="0023024C" w:rsidRDefault="0023024C" w:rsidP="0023024C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/>
        </w:rPr>
      </w:pPr>
    </w:p>
    <w:p w:rsidR="0023024C" w:rsidRPr="00673684" w:rsidRDefault="0023024C" w:rsidP="0023024C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/>
        </w:rPr>
      </w:pPr>
    </w:p>
    <w:p w:rsidR="0023024C" w:rsidRPr="00673684" w:rsidRDefault="00673684" w:rsidP="0023024C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السادة أولياء الأمور الكرام </w:t>
      </w: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                      كل عام أنتم بخير </w:t>
      </w:r>
    </w:p>
    <w:p w:rsidR="00761613" w:rsidRDefault="00761613" w:rsidP="00673684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bidi="ar-QA"/>
        </w:rPr>
      </w:pPr>
    </w:p>
    <w:p w:rsidR="00673684" w:rsidRPr="00673684" w:rsidRDefault="00673684" w:rsidP="00761613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نحيطكم علما بالآتي </w:t>
      </w:r>
    </w:p>
    <w:p w:rsidR="00673684" w:rsidRPr="00673684" w:rsidRDefault="00673684" w:rsidP="003978D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val="en-US" w:bidi="ar-EG"/>
        </w:rPr>
      </w:pPr>
      <w:r w:rsidRPr="00673684">
        <w:rPr>
          <w:rFonts w:ascii="Calibri" w:eastAsia="Calibri" w:hAnsi="Calibri" w:cs="Arial"/>
          <w:sz w:val="28"/>
          <w:szCs w:val="28"/>
          <w:rtl/>
          <w:lang w:val="en-US"/>
        </w:rPr>
        <w:t>ستتاح لك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>م</w:t>
      </w:r>
      <w:r w:rsidRPr="00673684">
        <w:rPr>
          <w:rFonts w:ascii="Calibri" w:eastAsia="Calibri" w:hAnsi="Calibri" w:cs="Arial"/>
          <w:sz w:val="28"/>
          <w:szCs w:val="28"/>
          <w:rtl/>
          <w:lang w:val="en-US"/>
        </w:rPr>
        <w:t xml:space="preserve"> فرصة الالتقاء ب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المعلم </w:t>
      </w:r>
      <w:r w:rsidRPr="00673684">
        <w:rPr>
          <w:rFonts w:ascii="Calibri" w:eastAsia="Calibri" w:hAnsi="Calibri" w:cs="Arial"/>
          <w:sz w:val="28"/>
          <w:szCs w:val="28"/>
          <w:rtl/>
          <w:lang w:val="en-US"/>
        </w:rPr>
        <w:t xml:space="preserve"> الخاص بطفلك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>م</w:t>
      </w:r>
      <w:r w:rsidRPr="00673684">
        <w:rPr>
          <w:rFonts w:ascii="Calibri" w:eastAsia="Calibri" w:hAnsi="Calibri" w:cs="Arial"/>
          <w:sz w:val="28"/>
          <w:szCs w:val="28"/>
          <w:rtl/>
          <w:lang w:val="en-US"/>
        </w:rPr>
        <w:t xml:space="preserve"> (المرحلة التأسيسية والمدرسة الابتدائية) 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ومعلم المرحلة الثانوية </w:t>
      </w:r>
      <w:r w:rsidRPr="00673684">
        <w:rPr>
          <w:rFonts w:ascii="Calibri" w:eastAsia="Calibri" w:hAnsi="Calibri" w:cs="Arial"/>
          <w:sz w:val="28"/>
          <w:szCs w:val="28"/>
          <w:rtl/>
          <w:lang w:val="en-US"/>
        </w:rPr>
        <w:t>يوم الثلاثاء 19 سبتمبر</w:t>
      </w:r>
      <w:r w:rsidR="003978D4">
        <w:rPr>
          <w:rFonts w:ascii="Calibri" w:eastAsia="Calibri" w:hAnsi="Calibri" w:cs="Arial" w:hint="cs"/>
          <w:sz w:val="28"/>
          <w:szCs w:val="28"/>
          <w:rtl/>
          <w:lang w:val="en-US" w:bidi="ar-EG"/>
        </w:rPr>
        <w:t>.</w:t>
      </w:r>
    </w:p>
    <w:p w:rsidR="00761613" w:rsidRDefault="00761613" w:rsidP="00673684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/>
        </w:rPr>
      </w:pPr>
    </w:p>
    <w:p w:rsidR="00673684" w:rsidRPr="00673684" w:rsidRDefault="00673684" w:rsidP="00761613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>وسوف يكون اللقاء فرصة للمشاركة في معرفة المعلومات الهامة  حول توقعات المدرسة لهذا العام  ، كما أنه يفتح الباب لديكم لطرح أي أسئلة تشغلكم</w:t>
      </w:r>
      <w:r w:rsidR="003978D4">
        <w:rPr>
          <w:rFonts w:ascii="Calibri" w:eastAsia="Calibri" w:hAnsi="Calibri" w:cs="Arial" w:hint="cs"/>
          <w:sz w:val="28"/>
          <w:szCs w:val="28"/>
          <w:rtl/>
          <w:lang w:val="en-US"/>
        </w:rPr>
        <w:t>.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 </w:t>
      </w:r>
    </w:p>
    <w:p w:rsidR="00673684" w:rsidRPr="00673684" w:rsidRDefault="00673684" w:rsidP="00673684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lang w:val="en-US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>وستكون الجلسات في الأوقات التالية :</w:t>
      </w: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lang w:val="en-US"/>
        </w:rPr>
      </w:pPr>
      <w:r w:rsidRPr="00673684">
        <w:rPr>
          <w:rFonts w:ascii="Calibri" w:eastAsia="Calibri" w:hAnsi="Calibri" w:cs="Arial" w:hint="cs"/>
          <w:sz w:val="22"/>
          <w:szCs w:val="22"/>
          <w:rtl/>
          <w:lang w:val="en-US"/>
        </w:rPr>
        <w:t xml:space="preserve">-14:45 </w:t>
      </w:r>
      <w:r w:rsidRPr="00673684">
        <w:rPr>
          <w:rFonts w:ascii="Calibri" w:eastAsia="Calibri" w:hAnsi="Calibri" w:cs="Arial"/>
          <w:sz w:val="22"/>
          <w:szCs w:val="22"/>
          <w:lang w:val="en-US"/>
        </w:rPr>
        <w:t xml:space="preserve">14:00 </w:t>
      </w: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lang w:val="en-US"/>
        </w:rPr>
      </w:pPr>
      <w:r w:rsidRPr="00673684">
        <w:rPr>
          <w:rFonts w:ascii="Calibri" w:eastAsia="Calibri" w:hAnsi="Calibri" w:cs="Arial" w:hint="cs"/>
          <w:sz w:val="22"/>
          <w:szCs w:val="22"/>
          <w:rtl/>
          <w:lang w:val="en-US"/>
        </w:rPr>
        <w:t xml:space="preserve">- 16:15 </w:t>
      </w:r>
      <w:r w:rsidRPr="00673684">
        <w:rPr>
          <w:rFonts w:ascii="Calibri" w:eastAsia="Calibri" w:hAnsi="Calibri" w:cs="Arial"/>
          <w:sz w:val="22"/>
          <w:szCs w:val="22"/>
          <w:lang w:val="en-US"/>
        </w:rPr>
        <w:t xml:space="preserve">15:30 </w:t>
      </w:r>
    </w:p>
    <w:p w:rsidR="00673684" w:rsidRPr="00673684" w:rsidRDefault="00673684" w:rsidP="00673684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  <w:r w:rsidRPr="00673684">
        <w:rPr>
          <w:rFonts w:ascii="Calibri" w:eastAsia="Calibri" w:hAnsi="Calibri" w:cs="Arial"/>
          <w:sz w:val="22"/>
          <w:szCs w:val="22"/>
          <w:lang w:val="en-US"/>
        </w:rPr>
        <w:t>17:00</w:t>
      </w:r>
      <w:r w:rsidRPr="00673684">
        <w:rPr>
          <w:rFonts w:ascii="Calibri" w:eastAsia="Calibri" w:hAnsi="Calibri" w:cs="Arial" w:hint="cs"/>
          <w:sz w:val="22"/>
          <w:szCs w:val="22"/>
          <w:rtl/>
          <w:lang w:val="en-US"/>
        </w:rPr>
        <w:t xml:space="preserve"> </w:t>
      </w:r>
      <w:r w:rsidRPr="00673684">
        <w:rPr>
          <w:rFonts w:ascii="Calibri" w:eastAsia="Calibri" w:hAnsi="Calibri" w:cs="Arial"/>
          <w:sz w:val="22"/>
          <w:szCs w:val="22"/>
          <w:rtl/>
          <w:lang w:val="en-US"/>
        </w:rPr>
        <w:t>–</w:t>
      </w:r>
      <w:r w:rsidRPr="00673684">
        <w:rPr>
          <w:rFonts w:ascii="Calibri" w:eastAsia="Calibri" w:hAnsi="Calibri" w:cs="Arial" w:hint="cs"/>
          <w:sz w:val="22"/>
          <w:szCs w:val="22"/>
          <w:rtl/>
          <w:lang w:val="en-US"/>
        </w:rPr>
        <w:t xml:space="preserve"> </w:t>
      </w:r>
      <w:r w:rsidRPr="00673684">
        <w:rPr>
          <w:rFonts w:ascii="Calibri" w:eastAsia="Calibri" w:hAnsi="Calibri" w:cs="Arial"/>
          <w:sz w:val="22"/>
          <w:szCs w:val="22"/>
          <w:lang w:val="en-US"/>
        </w:rPr>
        <w:t>17:45</w:t>
      </w:r>
    </w:p>
    <w:p w:rsidR="00673684" w:rsidRPr="00673684" w:rsidRDefault="00673684" w:rsidP="00673684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ملحوظة : - لأولياء الأمور الكرام الحضور في أي موعد من المواعيد المذكورة دون حجز </w:t>
      </w:r>
    </w:p>
    <w:p w:rsidR="00673684" w:rsidRPr="00673684" w:rsidRDefault="00673684" w:rsidP="00673684">
      <w:pPr>
        <w:bidi/>
        <w:spacing w:after="160" w:line="259" w:lineRule="auto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>لذا نشجعكم بشدة على حضور هذه الاجتماعات  مع الالتزام بالوقت المحدد لها .</w:t>
      </w:r>
    </w:p>
    <w:p w:rsidR="00673684" w:rsidRPr="00673684" w:rsidRDefault="00673684" w:rsidP="00673684">
      <w:pPr>
        <w:numPr>
          <w:ilvl w:val="0"/>
          <w:numId w:val="4"/>
        </w:numPr>
        <w:bidi/>
        <w:spacing w:after="160" w:line="259" w:lineRule="auto"/>
        <w:contextualSpacing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حضور هذه الجلسات للآباء فقط فالرجاء عدم إحضار الطالب </w:t>
      </w:r>
    </w:p>
    <w:p w:rsidR="00673684" w:rsidRPr="00673684" w:rsidRDefault="00673684" w:rsidP="00673684">
      <w:pPr>
        <w:spacing w:after="160" w:line="259" w:lineRule="auto"/>
        <w:rPr>
          <w:rFonts w:ascii="Calibri" w:eastAsia="Calibri" w:hAnsi="Calibri" w:cs="Arial"/>
          <w:sz w:val="22"/>
          <w:szCs w:val="22"/>
          <w:lang w:val="en-US"/>
        </w:rPr>
      </w:pP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كما 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>سنقدم لكم في صالة التربية الرياضية في فترة الظهر عرض لمجموعة من الأنشطة اللاصفية كمنهج إضافي يلتحق الطالب به  وذلك كل يوم اثنين</w:t>
      </w:r>
      <w:r w:rsidR="003978D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>.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 </w:t>
      </w: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>يستطيع أولياء تسجيل أطفالهم في نفس الوقت ، فقط للتذكير الرجاء احضار المال معكم لسداد الرسوم المقررة للتسجيل</w:t>
      </w:r>
      <w:r w:rsidR="003978D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>.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  </w:t>
      </w: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2"/>
          <w:szCs w:val="22"/>
          <w:rtl/>
          <w:lang w:val="en-US"/>
        </w:rPr>
      </w:pP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lang w:val="en-US"/>
        </w:rPr>
      </w:pPr>
      <w:r w:rsidRPr="00673684">
        <w:rPr>
          <w:rFonts w:ascii="Calibri" w:eastAsia="Calibri" w:hAnsi="Calibri" w:cs="Arial" w:hint="eastAsia"/>
          <w:sz w:val="28"/>
          <w:szCs w:val="28"/>
          <w:rtl/>
          <w:lang w:val="en-US"/>
        </w:rPr>
        <w:t>ونحن</w:t>
      </w:r>
      <w:r w:rsidRPr="00673684">
        <w:rPr>
          <w:rFonts w:ascii="Calibri" w:eastAsia="Calibri" w:hAnsi="Calibri" w:cs="Arial"/>
          <w:sz w:val="28"/>
          <w:szCs w:val="28"/>
          <w:rtl/>
          <w:lang w:val="en-US"/>
        </w:rPr>
        <w:t xml:space="preserve"> نتطلع إلى رؤيتكم جميعا</w:t>
      </w:r>
      <w:r w:rsidRPr="00673684">
        <w:rPr>
          <w:rFonts w:ascii="Calibri" w:eastAsia="Calibri" w:hAnsi="Calibri" w:cs="Arial" w:hint="cs"/>
          <w:sz w:val="28"/>
          <w:szCs w:val="28"/>
          <w:rtl/>
          <w:lang w:val="en-US"/>
        </w:rPr>
        <w:t>!</w:t>
      </w:r>
    </w:p>
    <w:p w:rsidR="00673684" w:rsidRPr="00673684" w:rsidRDefault="00673684" w:rsidP="006736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 xml:space="preserve">تحياتي </w:t>
      </w:r>
    </w:p>
    <w:p w:rsidR="00673684" w:rsidRPr="007F43AE" w:rsidRDefault="00673684" w:rsidP="007F43AE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lang w:val="en-US" w:bidi="ar-QA"/>
        </w:rPr>
      </w:pPr>
      <w:r w:rsidRPr="00673684">
        <w:rPr>
          <w:rFonts w:ascii="Calibri" w:eastAsia="Calibri" w:hAnsi="Calibri" w:cs="Arial" w:hint="cs"/>
          <w:sz w:val="28"/>
          <w:szCs w:val="28"/>
          <w:rtl/>
          <w:lang w:val="en-US" w:bidi="ar-QA"/>
        </w:rPr>
        <w:t>نائب المدير</w:t>
      </w:r>
    </w:p>
    <w:sectPr w:rsidR="00673684" w:rsidRPr="007F43AE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6B" w:rsidRDefault="0011796B" w:rsidP="00C85509">
      <w:r>
        <w:separator/>
      </w:r>
    </w:p>
  </w:endnote>
  <w:endnote w:type="continuationSeparator" w:id="0">
    <w:p w:rsidR="0011796B" w:rsidRDefault="0011796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407BB0" wp14:editId="60D5F7D6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11796B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07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11796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91B1F9" wp14:editId="6F656024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43AE" w:rsidRPr="00C84FA9" w:rsidRDefault="007F43AE" w:rsidP="007F43AE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7F43AE" w:rsidRPr="00C84FA9" w:rsidRDefault="007F43AE" w:rsidP="007F43AE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7F43AE" w:rsidRDefault="007F43AE" w:rsidP="007F43AE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1B1F9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7F43AE" w:rsidRPr="00C84FA9" w:rsidRDefault="007F43AE" w:rsidP="007F43AE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7F43AE" w:rsidRPr="00C84FA9" w:rsidRDefault="007F43AE" w:rsidP="007F43AE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7F43AE" w:rsidRDefault="007F43AE" w:rsidP="007F43AE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F26383F" wp14:editId="18488369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6B" w:rsidRDefault="0011796B" w:rsidP="00C85509">
      <w:r>
        <w:separator/>
      </w:r>
    </w:p>
  </w:footnote>
  <w:footnote w:type="continuationSeparator" w:id="0">
    <w:p w:rsidR="0011796B" w:rsidRDefault="0011796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2B29A3" wp14:editId="52E921A3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4BC58BC" wp14:editId="58A4FB10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9E5"/>
    <w:multiLevelType w:val="hybridMultilevel"/>
    <w:tmpl w:val="98B8754E"/>
    <w:lvl w:ilvl="0" w:tplc="42982338">
      <w:start w:val="2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1796B"/>
    <w:rsid w:val="00184512"/>
    <w:rsid w:val="00214B57"/>
    <w:rsid w:val="00217928"/>
    <w:rsid w:val="00221E14"/>
    <w:rsid w:val="0023024C"/>
    <w:rsid w:val="00261D8A"/>
    <w:rsid w:val="002838A8"/>
    <w:rsid w:val="00284E95"/>
    <w:rsid w:val="002B55B3"/>
    <w:rsid w:val="002C54EB"/>
    <w:rsid w:val="002F187E"/>
    <w:rsid w:val="00345CF5"/>
    <w:rsid w:val="003978D4"/>
    <w:rsid w:val="003B4F20"/>
    <w:rsid w:val="00482C3B"/>
    <w:rsid w:val="004937F3"/>
    <w:rsid w:val="0055439A"/>
    <w:rsid w:val="005A4253"/>
    <w:rsid w:val="005C72F8"/>
    <w:rsid w:val="0065011A"/>
    <w:rsid w:val="00673684"/>
    <w:rsid w:val="006836FE"/>
    <w:rsid w:val="006F5767"/>
    <w:rsid w:val="00723DC7"/>
    <w:rsid w:val="00746598"/>
    <w:rsid w:val="00761613"/>
    <w:rsid w:val="007A321D"/>
    <w:rsid w:val="007E5B3E"/>
    <w:rsid w:val="007F00C9"/>
    <w:rsid w:val="007F43AE"/>
    <w:rsid w:val="00805E75"/>
    <w:rsid w:val="008827C1"/>
    <w:rsid w:val="008B093C"/>
    <w:rsid w:val="008F08CE"/>
    <w:rsid w:val="009240C2"/>
    <w:rsid w:val="00974022"/>
    <w:rsid w:val="009A7F53"/>
    <w:rsid w:val="009B2D7F"/>
    <w:rsid w:val="00A94A73"/>
    <w:rsid w:val="00A9756F"/>
    <w:rsid w:val="00C34C50"/>
    <w:rsid w:val="00C80225"/>
    <w:rsid w:val="00C84FA9"/>
    <w:rsid w:val="00C85509"/>
    <w:rsid w:val="00C861B8"/>
    <w:rsid w:val="00CE6F81"/>
    <w:rsid w:val="00D56B93"/>
    <w:rsid w:val="00DA7568"/>
    <w:rsid w:val="00DC5D80"/>
    <w:rsid w:val="00E04D14"/>
    <w:rsid w:val="00E84AE6"/>
    <w:rsid w:val="00E86846"/>
    <w:rsid w:val="00EF3CA6"/>
    <w:rsid w:val="00F21324"/>
    <w:rsid w:val="00F55F65"/>
    <w:rsid w:val="00F83C33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E9B6AA2-A437-4801-9EDF-6BBE0B6F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916A6-3D56-4D7B-BDF9-18DF52DF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2017-09-12T10:37:00Z</cp:lastPrinted>
  <dcterms:created xsi:type="dcterms:W3CDTF">2017-09-13T05:00:00Z</dcterms:created>
  <dcterms:modified xsi:type="dcterms:W3CDTF">2017-09-13T05:00:00Z</dcterms:modified>
</cp:coreProperties>
</file>