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6" w:rsidRPr="0070543E" w:rsidRDefault="00CD2DF1">
      <w:pPr>
        <w:rPr>
          <w:rFonts w:ascii="Source Sans Pro" w:hAnsi="Source Sans Pro"/>
        </w:rPr>
      </w:pPr>
      <w:r w:rsidRPr="0070543E">
        <w:rPr>
          <w:rFonts w:ascii="Source Sans Pro" w:eastAsia="Times New Roman" w:hAnsi="Source Sans Pro"/>
          <w:noProof/>
        </w:rPr>
        <w:drawing>
          <wp:anchor distT="0" distB="0" distL="114300" distR="114300" simplePos="0" relativeHeight="251659264" behindDoc="0" locked="0" layoutInCell="1" allowOverlap="1" wp14:anchorId="63F68DDD" wp14:editId="04AD43C9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70543E" w:rsidRDefault="00B64DB3">
      <w:pPr>
        <w:rPr>
          <w:rFonts w:ascii="Source Sans Pro" w:hAnsi="Source Sans Pro"/>
        </w:rPr>
      </w:pPr>
    </w:p>
    <w:p w:rsidR="00B64DB3" w:rsidRPr="0070543E" w:rsidRDefault="00B64DB3">
      <w:pPr>
        <w:rPr>
          <w:rFonts w:ascii="Source Sans Pro" w:hAnsi="Source Sans Pro"/>
        </w:rPr>
      </w:pPr>
    </w:p>
    <w:p w:rsidR="00A810F7" w:rsidRPr="0070543E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B8493F" w:rsidRPr="0070543E" w:rsidRDefault="00B8493F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70543E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70543E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70543E">
        <w:rPr>
          <w:rFonts w:ascii="Source Sans Pro" w:hAnsi="Source Sans Pro" w:cstheme="minorHAnsi"/>
          <w:b/>
          <w:sz w:val="24"/>
        </w:rPr>
        <w:t xml:space="preserve">Year </w:t>
      </w:r>
      <w:r w:rsidR="00870E80" w:rsidRPr="0070543E">
        <w:rPr>
          <w:rFonts w:ascii="Source Sans Pro" w:hAnsi="Source Sans Pro" w:cstheme="minorHAnsi"/>
          <w:b/>
          <w:sz w:val="24"/>
        </w:rPr>
        <w:t>8</w:t>
      </w:r>
      <w:r w:rsidRPr="0070543E">
        <w:rPr>
          <w:rFonts w:ascii="Source Sans Pro" w:hAnsi="Source Sans Pro" w:cstheme="minorHAnsi"/>
          <w:b/>
          <w:sz w:val="24"/>
        </w:rPr>
        <w:t xml:space="preserve"> / </w:t>
      </w:r>
      <w:r w:rsidR="009D5C42">
        <w:rPr>
          <w:rFonts w:ascii="Source Sans Pro" w:hAnsi="Source Sans Pro" w:cstheme="minorHAnsi"/>
          <w:b/>
          <w:sz w:val="24"/>
        </w:rPr>
        <w:t>Spring Term</w:t>
      </w:r>
    </w:p>
    <w:p w:rsidR="00B64DB3" w:rsidRPr="0070543E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70543E">
        <w:rPr>
          <w:rFonts w:ascii="Source Sans Pro" w:hAnsi="Source Sans Pro" w:cstheme="minorHAnsi"/>
          <w:b/>
          <w:sz w:val="24"/>
        </w:rPr>
        <w:t>2016-2017</w:t>
      </w:r>
    </w:p>
    <w:p w:rsidR="00B64DB3" w:rsidRPr="0070543E" w:rsidRDefault="00B64DB3" w:rsidP="00B64DB3">
      <w:pPr>
        <w:rPr>
          <w:rFonts w:ascii="Source Sans Pro" w:hAnsi="Source Sans Pro"/>
        </w:rPr>
      </w:pPr>
    </w:p>
    <w:p w:rsidR="00B64DB3" w:rsidRPr="0070543E" w:rsidRDefault="00B64DB3" w:rsidP="00B64DB3">
      <w:pPr>
        <w:rPr>
          <w:rFonts w:ascii="Source Sans Pro" w:hAnsi="Source Sans Pro"/>
        </w:rPr>
      </w:pP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>Dear Parent / Guardian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Please find attached our Thematic Overview for </w:t>
      </w:r>
      <w:r w:rsidR="00870E80" w:rsidRPr="0070543E">
        <w:rPr>
          <w:rFonts w:ascii="Source Sans Pro" w:hAnsi="Source Sans Pro" w:cstheme="minorHAnsi"/>
        </w:rPr>
        <w:t>Year 8</w:t>
      </w:r>
      <w:r w:rsidR="008A06A8" w:rsidRPr="0070543E">
        <w:rPr>
          <w:rFonts w:ascii="Source Sans Pro" w:hAnsi="Source Sans Pro" w:cstheme="minorHAnsi"/>
        </w:rPr>
        <w:t xml:space="preserve"> </w:t>
      </w:r>
      <w:r w:rsidR="009D5C42">
        <w:rPr>
          <w:rFonts w:ascii="Source Sans Pro" w:hAnsi="Source Sans Pro" w:cstheme="minorHAnsi"/>
        </w:rPr>
        <w:t>Spring Term</w:t>
      </w:r>
      <w:r w:rsidRPr="0070543E">
        <w:rPr>
          <w:rFonts w:ascii="Source Sans Pro" w:hAnsi="Source Sans Pro" w:cstheme="minorHAnsi"/>
        </w:rPr>
        <w:t xml:space="preserve">. </w:t>
      </w:r>
    </w:p>
    <w:p w:rsidR="008A06A8" w:rsidRPr="0070543E" w:rsidRDefault="0096723F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As explained in my </w:t>
      </w:r>
      <w:r w:rsidR="00015F3B">
        <w:rPr>
          <w:rFonts w:ascii="Source Sans Pro" w:hAnsi="Source Sans Pro" w:cstheme="minorHAnsi"/>
        </w:rPr>
        <w:t xml:space="preserve">September </w:t>
      </w:r>
      <w:r w:rsidRPr="0070543E">
        <w:rPr>
          <w:rFonts w:ascii="Source Sans Pro" w:hAnsi="Source Sans Pro" w:cstheme="minorHAnsi"/>
        </w:rPr>
        <w:t xml:space="preserve">welcome letter, this year’s Thematic Overviews refer to the YLOs (Yearly Learning Objectives) for the core subjects </w:t>
      </w:r>
      <w:r w:rsidR="008A06A8" w:rsidRPr="0070543E">
        <w:rPr>
          <w:rFonts w:ascii="Source Sans Pro" w:hAnsi="Source Sans Pro" w:cstheme="minorHAnsi"/>
        </w:rPr>
        <w:t>(English First Language</w:t>
      </w:r>
      <w:r w:rsidR="00015F3B">
        <w:rPr>
          <w:rFonts w:ascii="Source Sans Pro" w:hAnsi="Source Sans Pro" w:cstheme="minorHAnsi"/>
        </w:rPr>
        <w:t>, English Second Language</w:t>
      </w:r>
      <w:r w:rsidR="008A06A8" w:rsidRPr="0070543E">
        <w:rPr>
          <w:rFonts w:ascii="Source Sans Pro" w:hAnsi="Source Sans Pro" w:cstheme="minorHAnsi"/>
        </w:rPr>
        <w:t>, Mathematics and Science)</w:t>
      </w:r>
      <w:r w:rsidRPr="0070543E">
        <w:rPr>
          <w:rFonts w:ascii="Source Sans Pro" w:hAnsi="Source Sans Pro" w:cstheme="minorHAnsi"/>
        </w:rPr>
        <w:t xml:space="preserve"> covered every term</w:t>
      </w:r>
      <w:r w:rsidR="00B8493F" w:rsidRPr="0070543E">
        <w:rPr>
          <w:rFonts w:ascii="Source Sans Pro" w:hAnsi="Source Sans Pro" w:cstheme="minorHAnsi"/>
        </w:rPr>
        <w:t xml:space="preserve"> at Key Stage 3</w:t>
      </w:r>
      <w:r w:rsidRPr="0070543E">
        <w:rPr>
          <w:rFonts w:ascii="Source Sans Pro" w:hAnsi="Source Sans Pro" w:cstheme="minorHAnsi"/>
        </w:rPr>
        <w:t xml:space="preserve">. You can find the complete list of YLOs </w:t>
      </w:r>
      <w:r w:rsidR="00015F3B">
        <w:rPr>
          <w:rFonts w:ascii="Source Sans Pro" w:hAnsi="Source Sans Pro" w:cstheme="minorHAnsi"/>
        </w:rPr>
        <w:t xml:space="preserve">for the core subjects </w:t>
      </w:r>
      <w:r w:rsidR="00C600E8" w:rsidRPr="0070543E">
        <w:rPr>
          <w:rFonts w:ascii="Source Sans Pro" w:hAnsi="Source Sans Pro" w:cstheme="minorHAnsi"/>
        </w:rPr>
        <w:t xml:space="preserve">for the academic year </w:t>
      </w:r>
      <w:r w:rsidRPr="0070543E">
        <w:rPr>
          <w:rFonts w:ascii="Source Sans Pro" w:hAnsi="Source Sans Pro" w:cstheme="minorHAnsi"/>
        </w:rPr>
        <w:t xml:space="preserve">in your child’s Communication Book. 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We hope that this will give you a clear picture of the work being carried out by your child in school and enable you to facilitate their learning at home.  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The activities being carried out encourage your child to </w:t>
      </w:r>
      <w:r w:rsidR="008A06A8" w:rsidRPr="0070543E">
        <w:rPr>
          <w:rFonts w:ascii="Source Sans Pro" w:hAnsi="Source Sans Pro" w:cstheme="minorHAnsi"/>
        </w:rPr>
        <w:t xml:space="preserve">review past learning, </w:t>
      </w:r>
      <w:r w:rsidRPr="0070543E">
        <w:rPr>
          <w:rFonts w:ascii="Source Sans Pro" w:hAnsi="Source Sans Pro" w:cstheme="minorHAnsi"/>
        </w:rPr>
        <w:t>access and retain new knowledge</w:t>
      </w:r>
      <w:r w:rsidR="008A06A8" w:rsidRPr="0070543E">
        <w:rPr>
          <w:rFonts w:ascii="Source Sans Pro" w:hAnsi="Source Sans Pro" w:cstheme="minorHAnsi"/>
        </w:rPr>
        <w:t>,</w:t>
      </w:r>
      <w:r w:rsidRPr="0070543E">
        <w:rPr>
          <w:rFonts w:ascii="Source Sans Pro" w:hAnsi="Source Sans Pro" w:cstheme="minorHAnsi"/>
        </w:rPr>
        <w:t xml:space="preserve"> </w:t>
      </w:r>
      <w:r w:rsidR="008A06A8" w:rsidRPr="0070543E">
        <w:rPr>
          <w:rFonts w:ascii="Source Sans Pro" w:hAnsi="Source Sans Pro" w:cstheme="minorHAnsi"/>
        </w:rPr>
        <w:t xml:space="preserve">as well as </w:t>
      </w:r>
      <w:r w:rsidRPr="0070543E">
        <w:rPr>
          <w:rFonts w:ascii="Source Sans Pro" w:hAnsi="Source Sans Pro" w:cstheme="minorHAnsi"/>
        </w:rPr>
        <w:t xml:space="preserve">develop </w:t>
      </w:r>
      <w:r w:rsidR="008A06A8" w:rsidRPr="0070543E">
        <w:rPr>
          <w:rFonts w:ascii="Source Sans Pro" w:hAnsi="Source Sans Pro" w:cstheme="minorHAnsi"/>
        </w:rPr>
        <w:t xml:space="preserve">and </w:t>
      </w:r>
      <w:proofErr w:type="spellStart"/>
      <w:r w:rsidR="008A06A8" w:rsidRPr="0070543E">
        <w:rPr>
          <w:rFonts w:ascii="Source Sans Pro" w:hAnsi="Source Sans Pro" w:cstheme="minorHAnsi"/>
        </w:rPr>
        <w:t>practise</w:t>
      </w:r>
      <w:proofErr w:type="spellEnd"/>
      <w:r w:rsidR="008A06A8" w:rsidRPr="0070543E">
        <w:rPr>
          <w:rFonts w:ascii="Source Sans Pro" w:hAnsi="Source Sans Pro" w:cstheme="minorHAnsi"/>
        </w:rPr>
        <w:t xml:space="preserve"> </w:t>
      </w:r>
      <w:r w:rsidRPr="0070543E">
        <w:rPr>
          <w:rFonts w:ascii="Source Sans Pro" w:hAnsi="Source Sans Pro" w:cstheme="minorHAnsi"/>
        </w:rPr>
        <w:t>a variety of key skills</w:t>
      </w:r>
      <w:r w:rsidR="008A06A8" w:rsidRPr="0070543E">
        <w:rPr>
          <w:rFonts w:ascii="Source Sans Pro" w:hAnsi="Source Sans Pro" w:cstheme="minorHAnsi"/>
        </w:rPr>
        <w:t xml:space="preserve"> to prepare them for ambitious goals</w:t>
      </w:r>
      <w:r w:rsidRPr="0070543E">
        <w:rPr>
          <w:rFonts w:ascii="Source Sans Pro" w:hAnsi="Source Sans Pro" w:cstheme="minorHAnsi"/>
        </w:rPr>
        <w:t>.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</w:p>
    <w:p w:rsidR="00B64DB3" w:rsidRPr="0070543E" w:rsidRDefault="00A30787" w:rsidP="00B64DB3">
      <w:p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Yours s</w:t>
      </w:r>
      <w:r w:rsidR="00B64DB3" w:rsidRPr="0070543E">
        <w:rPr>
          <w:rFonts w:ascii="Source Sans Pro" w:hAnsi="Source Sans Pro" w:cstheme="minorHAnsi"/>
        </w:rPr>
        <w:t>incerely</w:t>
      </w:r>
    </w:p>
    <w:p w:rsidR="00B64DB3" w:rsidRPr="0070543E" w:rsidRDefault="00B64DB3" w:rsidP="00B64DB3">
      <w:pPr>
        <w:rPr>
          <w:rFonts w:ascii="Source Sans Pro" w:hAnsi="Source Sans Pro" w:cstheme="minorHAnsi"/>
        </w:rPr>
      </w:pPr>
      <w:proofErr w:type="spellStart"/>
      <w:r w:rsidRPr="0070543E">
        <w:rPr>
          <w:rFonts w:ascii="Source Sans Pro" w:hAnsi="Source Sans Pro" w:cstheme="minorHAnsi"/>
        </w:rPr>
        <w:t>Ms</w:t>
      </w:r>
      <w:proofErr w:type="spellEnd"/>
      <w:r w:rsidRPr="0070543E">
        <w:rPr>
          <w:rFonts w:ascii="Source Sans Pro" w:hAnsi="Source Sans Pro" w:cstheme="minorHAnsi"/>
        </w:rPr>
        <w:t xml:space="preserve"> </w:t>
      </w:r>
      <w:r w:rsidR="00960CA1" w:rsidRPr="0070543E">
        <w:rPr>
          <w:rFonts w:ascii="Source Sans Pro" w:hAnsi="Source Sans Pro" w:cstheme="minorHAnsi"/>
        </w:rPr>
        <w:t xml:space="preserve">L. </w:t>
      </w:r>
      <w:proofErr w:type="spellStart"/>
      <w:r w:rsidR="00960CA1" w:rsidRPr="0070543E">
        <w:rPr>
          <w:rFonts w:ascii="Source Sans Pro" w:hAnsi="Source Sans Pro" w:cstheme="minorHAnsi"/>
        </w:rPr>
        <w:t>Gonzalès</w:t>
      </w:r>
      <w:proofErr w:type="spellEnd"/>
    </w:p>
    <w:p w:rsidR="00B64DB3" w:rsidRPr="0070543E" w:rsidRDefault="008A06A8" w:rsidP="00B64DB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>Head of Secondary</w:t>
      </w: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471764" w:rsidP="00B64DB3">
      <w:pPr>
        <w:rPr>
          <w:rFonts w:ascii="Source Sans Pro" w:hAnsi="Source Sans Pro" w:cstheme="minorHAnsi"/>
        </w:rPr>
      </w:pPr>
    </w:p>
    <w:p w:rsidR="00471764" w:rsidRPr="0070543E" w:rsidRDefault="008E6DED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lastRenderedPageBreak/>
        <w:t>English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8E6DED" w:rsidRPr="0070543E" w:rsidRDefault="008E6DED" w:rsidP="00225A3E">
      <w:pPr>
        <w:spacing w:after="0"/>
        <w:rPr>
          <w:rFonts w:ascii="Source Sans Pro" w:hAnsi="Source Sans Pro" w:cstheme="minorHAnsi"/>
        </w:rPr>
      </w:pPr>
    </w:p>
    <w:p w:rsidR="00471764" w:rsidRDefault="008A06A8" w:rsidP="00225A3E">
      <w:pPr>
        <w:spacing w:after="0"/>
        <w:rPr>
          <w:rFonts w:ascii="Source Sans Pro" w:hAnsi="Source Sans Pro" w:cstheme="minorHAnsi"/>
          <w:b/>
        </w:rPr>
      </w:pPr>
      <w:r w:rsidRPr="0070543E">
        <w:rPr>
          <w:rFonts w:ascii="Source Sans Pro" w:hAnsi="Source Sans Pro" w:cstheme="minorHAnsi"/>
          <w:b/>
        </w:rPr>
        <w:t>First Language</w:t>
      </w:r>
    </w:p>
    <w:p w:rsidR="00565CF6" w:rsidRPr="00565CF6" w:rsidRDefault="00565CF6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term, </w:t>
      </w:r>
      <w:r w:rsidR="00B67B16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students will be looking at a range of poetry and bui</w:t>
      </w:r>
      <w:r w:rsidR="00B67B16">
        <w:rPr>
          <w:rFonts w:ascii="Source Sans Pro" w:hAnsi="Source Sans Pro" w:cstheme="minorHAnsi"/>
        </w:rPr>
        <w:t xml:space="preserve">lding their analytical skills. </w:t>
      </w:r>
      <w:r>
        <w:rPr>
          <w:rFonts w:ascii="Source Sans Pro" w:hAnsi="Source Sans Pro" w:cstheme="minorHAnsi"/>
        </w:rPr>
        <w:t>They will also be revisiting Shakespeare, looking at extracts from a number of his plays.</w:t>
      </w:r>
    </w:p>
    <w:p w:rsidR="008A06A8" w:rsidRPr="0070543E" w:rsidRDefault="008A06A8" w:rsidP="003C2797">
      <w:pPr>
        <w:spacing w:after="0"/>
        <w:rPr>
          <w:rFonts w:ascii="Source Sans Pro" w:hAnsi="Source Sans Pro" w:cstheme="minorHAnsi"/>
        </w:rPr>
      </w:pPr>
    </w:p>
    <w:p w:rsidR="008A06A8" w:rsidRDefault="008A06A8" w:rsidP="003C2797">
      <w:pPr>
        <w:spacing w:after="0"/>
        <w:rPr>
          <w:rFonts w:ascii="Source Sans Pro" w:hAnsi="Source Sans Pro" w:cstheme="minorHAnsi"/>
          <w:i/>
        </w:rPr>
      </w:pPr>
      <w:r w:rsidRPr="00450578">
        <w:rPr>
          <w:rFonts w:ascii="Source Sans Pro" w:hAnsi="Source Sans Pro" w:cstheme="minorHAnsi"/>
          <w:i/>
        </w:rPr>
        <w:t>Yearly Learning Objectives covered: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I can adapt my writing to fit more than one purpose.  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I can make specific inferences about text structure.  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I can make detailed comments about the writer's purpose.  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>I can compare texts in detail.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I can structure my work appropriately to create effect. 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My response to questions about a text are detailed and confident.  </w:t>
      </w:r>
    </w:p>
    <w:p w:rsid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 xml:space="preserve">I can </w:t>
      </w:r>
      <w:proofErr w:type="spellStart"/>
      <w:r w:rsidRPr="00565CF6">
        <w:rPr>
          <w:rFonts w:ascii="Source Sans Pro" w:hAnsi="Source Sans Pro" w:cstheme="minorHAnsi"/>
        </w:rPr>
        <w:t>analyse</w:t>
      </w:r>
      <w:proofErr w:type="spellEnd"/>
      <w:r w:rsidRPr="00565CF6">
        <w:rPr>
          <w:rFonts w:ascii="Source Sans Pro" w:hAnsi="Source Sans Pro" w:cstheme="minorHAnsi"/>
        </w:rPr>
        <w:t xml:space="preserve"> specific words</w:t>
      </w:r>
      <w:r>
        <w:rPr>
          <w:rFonts w:ascii="Source Sans Pro" w:hAnsi="Source Sans Pro" w:cstheme="minorHAnsi"/>
        </w:rPr>
        <w:t xml:space="preserve"> </w:t>
      </w:r>
      <w:r w:rsidRPr="00565CF6">
        <w:rPr>
          <w:rFonts w:ascii="Source Sans Pro" w:hAnsi="Source Sans Pro" w:cstheme="minorHAnsi"/>
        </w:rPr>
        <w:t xml:space="preserve">and phrases in detail and explore language connotations.  </w:t>
      </w:r>
    </w:p>
    <w:p w:rsidR="00565CF6" w:rsidRPr="00565CF6" w:rsidRDefault="00565CF6" w:rsidP="00B67B16">
      <w:pPr>
        <w:pStyle w:val="ListParagraph"/>
        <w:numPr>
          <w:ilvl w:val="0"/>
          <w:numId w:val="15"/>
        </w:numPr>
        <w:spacing w:after="0"/>
        <w:ind w:left="360"/>
        <w:rPr>
          <w:rFonts w:ascii="Source Sans Pro" w:hAnsi="Source Sans Pro" w:cstheme="minorHAnsi"/>
        </w:rPr>
      </w:pPr>
      <w:r w:rsidRPr="00565CF6">
        <w:rPr>
          <w:rFonts w:ascii="Source Sans Pro" w:hAnsi="Source Sans Pro" w:cstheme="minorHAnsi"/>
        </w:rPr>
        <w:t>I can make secure comments on the historical, social and cultural context of a text.</w:t>
      </w:r>
    </w:p>
    <w:p w:rsidR="00BA57FD" w:rsidRPr="0070543E" w:rsidRDefault="00BA57FD" w:rsidP="00225A3E">
      <w:pPr>
        <w:spacing w:after="0"/>
        <w:rPr>
          <w:rFonts w:ascii="Source Sans Pro" w:hAnsi="Source Sans Pro" w:cstheme="minorHAnsi"/>
        </w:rPr>
      </w:pPr>
    </w:p>
    <w:p w:rsidR="008E6DED" w:rsidRPr="0070543E" w:rsidRDefault="008A06A8" w:rsidP="00225A3E">
      <w:pPr>
        <w:spacing w:after="0"/>
        <w:rPr>
          <w:rFonts w:ascii="Source Sans Pro" w:hAnsi="Source Sans Pro" w:cstheme="minorHAnsi"/>
          <w:b/>
        </w:rPr>
      </w:pPr>
      <w:r w:rsidRPr="0070543E">
        <w:rPr>
          <w:rFonts w:ascii="Source Sans Pro" w:hAnsi="Source Sans Pro" w:cstheme="minorHAnsi"/>
          <w:b/>
        </w:rPr>
        <w:t>Second Language</w:t>
      </w:r>
    </w:p>
    <w:p w:rsidR="003C5B7B" w:rsidRDefault="003C5B7B" w:rsidP="003C5B7B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</w:t>
      </w:r>
      <w:r w:rsidR="00B67B16">
        <w:rPr>
          <w:rFonts w:ascii="Source Sans Pro" w:hAnsi="Source Sans Pro" w:cstheme="minorHAnsi"/>
        </w:rPr>
        <w:t>, the</w:t>
      </w:r>
      <w:r>
        <w:rPr>
          <w:rFonts w:ascii="Source Sans Pro" w:hAnsi="Source Sans Pro" w:cstheme="minorHAnsi"/>
        </w:rPr>
        <w:t xml:space="preserve"> students will continue to cover a range of texts</w:t>
      </w:r>
      <w:r w:rsidR="00B67B16">
        <w:rPr>
          <w:rFonts w:ascii="Source Sans Pro" w:hAnsi="Source Sans Pro" w:cstheme="minorHAnsi"/>
        </w:rPr>
        <w:t>,</w:t>
      </w:r>
      <w:r>
        <w:rPr>
          <w:rFonts w:ascii="Source Sans Pro" w:hAnsi="Source Sans Pro" w:cstheme="minorHAnsi"/>
        </w:rPr>
        <w:t xml:space="preserve"> both fiction and non-fiction</w:t>
      </w:r>
      <w:r w:rsidR="00B67B16">
        <w:rPr>
          <w:rFonts w:ascii="Source Sans Pro" w:hAnsi="Source Sans Pro" w:cstheme="minorHAnsi"/>
        </w:rPr>
        <w:t>,</w:t>
      </w:r>
      <w:r>
        <w:rPr>
          <w:rFonts w:ascii="Source Sans Pro" w:hAnsi="Source Sans Pro" w:cstheme="minorHAnsi"/>
        </w:rPr>
        <w:t xml:space="preserve"> and cover a range of skills.</w:t>
      </w:r>
    </w:p>
    <w:p w:rsidR="003C5B7B" w:rsidRPr="00310489" w:rsidRDefault="003C5B7B" w:rsidP="003C5B7B">
      <w:pPr>
        <w:spacing w:after="0"/>
        <w:rPr>
          <w:rFonts w:ascii="Source Sans Pro" w:hAnsi="Source Sans Pro" w:cstheme="minorHAnsi"/>
        </w:rPr>
      </w:pPr>
    </w:p>
    <w:p w:rsidR="00450578" w:rsidRPr="00450578" w:rsidRDefault="003C5B7B" w:rsidP="003C5B7B">
      <w:pPr>
        <w:spacing w:after="0"/>
        <w:rPr>
          <w:rFonts w:ascii="Source Sans Pro" w:hAnsi="Source Sans Pro" w:cstheme="minorHAnsi"/>
          <w:i/>
        </w:rPr>
      </w:pPr>
      <w:r w:rsidRPr="00450578">
        <w:rPr>
          <w:rFonts w:ascii="Source Sans Pro" w:hAnsi="Source Sans Pro" w:cstheme="minorHAnsi"/>
          <w:i/>
        </w:rPr>
        <w:t>Yearly Learning Objectives covered: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50578">
        <w:rPr>
          <w:rFonts w:ascii="Calibri" w:eastAsia="Times New Roman" w:hAnsi="Calibri" w:cs="Times New Roman"/>
          <w:color w:val="000000"/>
        </w:rPr>
        <w:t>I can sustain concentration when listening to speech containing familiar language used in new contexts.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50578">
        <w:rPr>
          <w:rFonts w:ascii="Calibri" w:eastAsia="Times New Roman" w:hAnsi="Calibri" w:cs="Times New Roman"/>
          <w:color w:val="000000"/>
        </w:rPr>
        <w:t>I can plan and carry out unscripted conversations and discussions, taking into account the views, preferences and ideas of each group member.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can use some common idiomatic expressions.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 xml:space="preserve">I can understand longer texts and </w:t>
      </w:r>
      <w:proofErr w:type="spellStart"/>
      <w:r w:rsidRPr="00450578">
        <w:rPr>
          <w:rFonts w:ascii="Source Sans Pro" w:hAnsi="Source Sans Pro" w:cstheme="minorHAnsi"/>
        </w:rPr>
        <w:t>recognise</w:t>
      </w:r>
      <w:proofErr w:type="spellEnd"/>
      <w:r w:rsidRPr="00450578">
        <w:rPr>
          <w:rFonts w:ascii="Source Sans Pro" w:hAnsi="Source Sans Pro" w:cstheme="minorHAnsi"/>
        </w:rPr>
        <w:t xml:space="preserve"> people’s points of view.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can identify and understand familiar language in new contexts when reading longer and more complex texts.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My letters are shaped accurately and my handwriting is legible at all times.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can make notes of new vocabulary items, learn them and reuse them accurately to enrich my language.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can use the present tense accurately at all times.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place the words in the correct order most of the time.</w:t>
      </w:r>
    </w:p>
    <w:p w:rsidR="003C5B7B" w:rsidRPr="00450578" w:rsidRDefault="003C5B7B" w:rsidP="00450578">
      <w:pPr>
        <w:pStyle w:val="ListParagraph"/>
        <w:numPr>
          <w:ilvl w:val="0"/>
          <w:numId w:val="11"/>
        </w:numPr>
        <w:spacing w:after="0"/>
        <w:ind w:left="360"/>
        <w:rPr>
          <w:rFonts w:ascii="Source Sans Pro" w:hAnsi="Source Sans Pro" w:cstheme="minorHAnsi"/>
        </w:rPr>
      </w:pPr>
      <w:r w:rsidRPr="00450578">
        <w:rPr>
          <w:rFonts w:ascii="Source Sans Pro" w:hAnsi="Source Sans Pro" w:cstheme="minorHAnsi"/>
        </w:rPr>
        <w:t>I can use common adjectives and adverbs to add meaning when I communicate.</w:t>
      </w: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0D0A35" w:rsidRPr="0070543E" w:rsidRDefault="000D0A35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>Mathematics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0118C0" w:rsidRPr="0070543E" w:rsidRDefault="000118C0" w:rsidP="00225A3E">
      <w:pPr>
        <w:spacing w:after="0"/>
        <w:rPr>
          <w:rFonts w:ascii="Source Sans Pro" w:hAnsi="Source Sans Pro"/>
          <w:lang w:val="en-GB"/>
        </w:rPr>
      </w:pPr>
    </w:p>
    <w:p w:rsidR="008A06A8" w:rsidRPr="0070543E" w:rsidRDefault="00AE3D13" w:rsidP="002D461F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term, the students will be examined against all topics taught to date. They will learn new skills in line with the following objectives.</w:t>
      </w: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450578" w:rsidRDefault="008A06A8" w:rsidP="002D461F">
      <w:pPr>
        <w:spacing w:after="0"/>
        <w:rPr>
          <w:rFonts w:ascii="Source Sans Pro" w:hAnsi="Source Sans Pro" w:cstheme="minorHAnsi"/>
          <w:i/>
        </w:rPr>
      </w:pPr>
      <w:r w:rsidRPr="00450578">
        <w:rPr>
          <w:rFonts w:ascii="Source Sans Pro" w:hAnsi="Source Sans Pro" w:cstheme="minorHAnsi"/>
          <w:i/>
        </w:rPr>
        <w:t>Yearly Learning Objectives covered: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Use inverse operations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Use ratio notation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Group data, where appropriate in equal class intervals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Know the formulae for the circumference and area of a circle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Write probabilities in words, fractions, decimals and percentages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 xml:space="preserve">Use the basic congruence criteria for triangles (SSS, SAS, ASA, </w:t>
      </w:r>
      <w:proofErr w:type="gramStart"/>
      <w:r w:rsidRPr="00E32C00">
        <w:rPr>
          <w:rFonts w:ascii="Source Sans Pro" w:hAnsi="Source Sans Pro" w:cstheme="minorHAnsi"/>
        </w:rPr>
        <w:t>RHS</w:t>
      </w:r>
      <w:proofErr w:type="gramEnd"/>
      <w:r w:rsidRPr="00E32C00">
        <w:rPr>
          <w:rFonts w:ascii="Source Sans Pro" w:hAnsi="Source Sans Pro" w:cstheme="minorHAnsi"/>
        </w:rPr>
        <w:t>)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Calculate the mean of a set of data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Use division to convert a fraction to a decimal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Know all the squares of numbers less than 16 and be able to know the square root given the square number</w:t>
      </w:r>
      <w:r w:rsidR="00AE3D13">
        <w:rPr>
          <w:rFonts w:ascii="Source Sans Pro" w:hAnsi="Source Sans Pro" w:cstheme="minorHAnsi"/>
        </w:rPr>
        <w:t>.</w:t>
      </w:r>
    </w:p>
    <w:p w:rsidR="00E32C00" w:rsidRPr="00E32C00" w:rsidRDefault="00E32C00" w:rsidP="00450578">
      <w:pPr>
        <w:pStyle w:val="ListParagraph"/>
        <w:numPr>
          <w:ilvl w:val="0"/>
          <w:numId w:val="7"/>
        </w:numPr>
        <w:spacing w:after="0"/>
        <w:ind w:left="360"/>
        <w:rPr>
          <w:rFonts w:ascii="Source Sans Pro" w:hAnsi="Source Sans Pro" w:cstheme="minorHAnsi"/>
        </w:rPr>
      </w:pPr>
      <w:r w:rsidRPr="00E32C00">
        <w:rPr>
          <w:rFonts w:ascii="Source Sans Pro" w:hAnsi="Source Sans Pro" w:cstheme="minorHAnsi"/>
        </w:rPr>
        <w:t>Extend the patterns by using the index law for division established for positive power answers, to show that any number to the power of zero is 1</w:t>
      </w:r>
      <w:r w:rsidR="00AE3D13">
        <w:rPr>
          <w:rFonts w:ascii="Source Sans Pro" w:hAnsi="Source Sans Pro" w:cstheme="minorHAnsi"/>
        </w:rPr>
        <w:t>.</w:t>
      </w: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70543E" w:rsidRDefault="008A06A8" w:rsidP="002D461F">
      <w:pPr>
        <w:spacing w:after="0"/>
        <w:rPr>
          <w:rFonts w:ascii="Source Sans Pro" w:hAnsi="Source Sans Pro" w:cstheme="minorHAnsi"/>
        </w:rPr>
      </w:pPr>
    </w:p>
    <w:p w:rsidR="00FC31B0" w:rsidRDefault="00055778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 xml:space="preserve">Science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B67B16" w:rsidRPr="0070543E" w:rsidRDefault="00B67B16" w:rsidP="00225A3E">
      <w:pPr>
        <w:spacing w:after="0"/>
        <w:rPr>
          <w:rFonts w:ascii="Source Sans Pro" w:hAnsi="Source Sans Pro" w:cstheme="minorHAnsi"/>
        </w:rPr>
      </w:pPr>
    </w:p>
    <w:p w:rsidR="00AE7F77" w:rsidRDefault="00AE7F77" w:rsidP="00AE7F77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term, the students will continue to enhance their knowledge and unde</w:t>
      </w:r>
      <w:r w:rsidR="000873A2">
        <w:rPr>
          <w:rFonts w:ascii="Source Sans Pro" w:hAnsi="Source Sans Pro" w:cstheme="minorHAnsi"/>
        </w:rPr>
        <w:t xml:space="preserve">rstanding of various topics in </w:t>
      </w:r>
      <w:r>
        <w:rPr>
          <w:rFonts w:ascii="Source Sans Pro" w:hAnsi="Source Sans Pro" w:cstheme="minorHAnsi"/>
        </w:rPr>
        <w:t>Biology, Chemistry and Physics. Yearly Learning Objectives will help the students to be prepared for Year 8 expectations and it is absolutely essential for them to have thoroughly understood them. Continual effort will help prepare them for examinations.</w:t>
      </w:r>
    </w:p>
    <w:p w:rsidR="00AE7F77" w:rsidRDefault="00AE7F77" w:rsidP="00AE7F77">
      <w:pPr>
        <w:spacing w:after="0"/>
        <w:rPr>
          <w:rFonts w:ascii="Source Sans Pro" w:hAnsi="Source Sans Pro" w:cstheme="minorHAnsi"/>
        </w:rPr>
      </w:pPr>
    </w:p>
    <w:p w:rsidR="00AE7F77" w:rsidRDefault="00AE7F77" w:rsidP="00AE7F77">
      <w:pPr>
        <w:keepNext/>
        <w:spacing w:after="0"/>
        <w:outlineLvl w:val="0"/>
        <w:rPr>
          <w:rFonts w:ascii="Source Sans Pro" w:hAnsi="Source Sans Pro" w:cstheme="minorHAnsi"/>
          <w:i/>
        </w:rPr>
      </w:pPr>
      <w:r>
        <w:rPr>
          <w:rFonts w:ascii="Source Sans Pro" w:hAnsi="Source Sans Pro" w:cstheme="minorHAnsi"/>
          <w:i/>
        </w:rPr>
        <w:t>Yearly Learning Objectives covered:</w:t>
      </w:r>
    </w:p>
    <w:p w:rsidR="00AE7F77" w:rsidRDefault="00AE7F77" w:rsidP="00AE7F77">
      <w:pPr>
        <w:keepNext/>
        <w:spacing w:after="0"/>
        <w:outlineLvl w:val="0"/>
        <w:rPr>
          <w:rFonts w:ascii="Source Sans Pro" w:hAnsi="Source Sans Pro" w:cstheme="minorHAnsi"/>
          <w:i/>
        </w:rPr>
      </w:pPr>
    </w:p>
    <w:p w:rsidR="00AE7F77" w:rsidRDefault="00AE7F77" w:rsidP="00AE7F77">
      <w:pPr>
        <w:keepNext/>
        <w:spacing w:after="0"/>
        <w:outlineLvl w:val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Biology: Humans as organisms</w:t>
      </w:r>
      <w:r>
        <w:rPr>
          <w:rFonts w:ascii="Source Sans Pro" w:hAnsi="Source Sans Pro" w:cstheme="minorHAnsi"/>
        </w:rPr>
        <w:tab/>
      </w:r>
      <w:r>
        <w:rPr>
          <w:rFonts w:ascii="Source Sans Pro" w:hAnsi="Source Sans Pro" w:cstheme="minorHAnsi"/>
        </w:rPr>
        <w:tab/>
      </w:r>
    </w:p>
    <w:p w:rsidR="00AE7F77" w:rsidRDefault="00AE7F77" w:rsidP="006253E5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/>
        </w:rPr>
        <w:t xml:space="preserve">I can </w:t>
      </w:r>
      <w:proofErr w:type="spellStart"/>
      <w:r>
        <w:rPr>
          <w:rFonts w:ascii="Source Sans Pro" w:hAnsi="Source Sans Pro"/>
        </w:rPr>
        <w:t>recognise</w:t>
      </w:r>
      <w:proofErr w:type="spellEnd"/>
      <w:r>
        <w:rPr>
          <w:rFonts w:ascii="Source Sans Pro" w:hAnsi="Source Sans Pro"/>
        </w:rPr>
        <w:t>, model and know the functions of the basic components of the circulatory system and respiratory system.</w:t>
      </w:r>
    </w:p>
    <w:p w:rsidR="00AE7F77" w:rsidRDefault="00AE7F77" w:rsidP="006253E5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/>
        </w:rPr>
        <w:t xml:space="preserve"> I can define and describe aerobic respiration, and explain gaseous exchange and the effects of smoking.</w:t>
      </w:r>
    </w:p>
    <w:p w:rsidR="00AE7F77" w:rsidRDefault="00AE7F77" w:rsidP="00AE7F77">
      <w:pPr>
        <w:keepNext/>
        <w:spacing w:after="0"/>
        <w:outlineLvl w:val="0"/>
        <w:rPr>
          <w:rFonts w:ascii="Source Sans Pro" w:hAnsi="Source Sans Pro" w:cstheme="minorHAnsi"/>
        </w:rPr>
      </w:pPr>
    </w:p>
    <w:p w:rsidR="00AE7F77" w:rsidRDefault="00AE7F77" w:rsidP="00AE7F77">
      <w:pPr>
        <w:keepNext/>
        <w:spacing w:after="0"/>
        <w:outlineLvl w:val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Chemistry: Material properties</w:t>
      </w:r>
      <w:r>
        <w:rPr>
          <w:rFonts w:ascii="Source Sans Pro" w:hAnsi="Source Sans Pro" w:cstheme="minorHAnsi"/>
        </w:rPr>
        <w:tab/>
      </w:r>
      <w:r>
        <w:rPr>
          <w:rFonts w:ascii="Source Sans Pro" w:hAnsi="Source Sans Pro" w:cstheme="minorHAnsi"/>
        </w:rPr>
        <w:tab/>
      </w:r>
    </w:p>
    <w:p w:rsidR="00AE7F77" w:rsidRDefault="00AE7F77" w:rsidP="006253E5">
      <w:pPr>
        <w:pStyle w:val="ListParagraph"/>
        <w:keepNext/>
        <w:numPr>
          <w:ilvl w:val="0"/>
          <w:numId w:val="6"/>
        </w:numPr>
        <w:spacing w:after="0"/>
        <w:ind w:left="360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 can give chemical symbols for the first twenty elements of the Periodic Table and understand </w:t>
      </w:r>
      <w:r w:rsidR="000873A2">
        <w:rPr>
          <w:rFonts w:ascii="Source Sans Pro" w:hAnsi="Source Sans Pro"/>
        </w:rPr>
        <w:t>that elements are made of atoms</w:t>
      </w:r>
      <w:r>
        <w:rPr>
          <w:rFonts w:ascii="Source Sans Pro" w:hAnsi="Source Sans Pro"/>
        </w:rPr>
        <w:t>.</w:t>
      </w:r>
    </w:p>
    <w:p w:rsidR="00AE7F77" w:rsidRDefault="00AE7F77" w:rsidP="006253E5">
      <w:pPr>
        <w:pStyle w:val="ListParagraph"/>
        <w:keepNext/>
        <w:numPr>
          <w:ilvl w:val="0"/>
          <w:numId w:val="6"/>
        </w:numPr>
        <w:spacing w:after="0"/>
        <w:ind w:left="360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 can explain the idea of compounds and name some common compounds, including oxides, hydroxides, chlorides, </w:t>
      </w:r>
      <w:proofErr w:type="spellStart"/>
      <w:r>
        <w:rPr>
          <w:rFonts w:ascii="Source Sans Pro" w:hAnsi="Source Sans Pro"/>
        </w:rPr>
        <w:t>sulphates</w:t>
      </w:r>
      <w:proofErr w:type="spellEnd"/>
      <w:r>
        <w:rPr>
          <w:rFonts w:ascii="Source Sans Pro" w:hAnsi="Source Sans Pro"/>
        </w:rPr>
        <w:t xml:space="preserve"> and carbonates.</w:t>
      </w:r>
    </w:p>
    <w:p w:rsidR="00AE7F77" w:rsidRPr="00450578" w:rsidRDefault="00AE7F77" w:rsidP="00AE7F77">
      <w:pPr>
        <w:pStyle w:val="ListParagraph"/>
        <w:keepNext/>
        <w:numPr>
          <w:ilvl w:val="0"/>
          <w:numId w:val="6"/>
        </w:numPr>
        <w:spacing w:after="0"/>
        <w:ind w:left="360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I can distinguish between elements, compounds and mixtures</w:t>
      </w:r>
      <w:r w:rsidR="00B67B16">
        <w:rPr>
          <w:rFonts w:ascii="Source Sans Pro" w:hAnsi="Source Sans Pro"/>
        </w:rPr>
        <w:t>.</w:t>
      </w:r>
    </w:p>
    <w:p w:rsidR="00AE7F77" w:rsidRPr="006253E5" w:rsidRDefault="00AE7F77" w:rsidP="006253E5">
      <w:p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 w:rsidRPr="006253E5">
        <w:rPr>
          <w:rFonts w:ascii="Source Sans Pro" w:hAnsi="Source Sans Pro"/>
        </w:rPr>
        <w:t xml:space="preserve"> </w:t>
      </w:r>
    </w:p>
    <w:p w:rsidR="006253E5" w:rsidRDefault="006253E5" w:rsidP="006253E5">
      <w:pPr>
        <w:keepNext/>
        <w:spacing w:after="0"/>
        <w:outlineLvl w:val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Physics: Sound and Light</w:t>
      </w:r>
      <w:r>
        <w:rPr>
          <w:rFonts w:ascii="Source Sans Pro" w:hAnsi="Source Sans Pro" w:cstheme="minorHAnsi"/>
        </w:rPr>
        <w:tab/>
      </w:r>
    </w:p>
    <w:p w:rsidR="006253E5" w:rsidRDefault="006253E5" w:rsidP="006253E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/>
        </w:rPr>
        <w:t>I can explain the properties of sound in terms of movement of air particles.</w:t>
      </w:r>
    </w:p>
    <w:p w:rsidR="006253E5" w:rsidRDefault="006253E5" w:rsidP="006253E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/>
        </w:rPr>
        <w:lastRenderedPageBreak/>
        <w:t xml:space="preserve">I can </w:t>
      </w:r>
      <w:proofErr w:type="spellStart"/>
      <w:r>
        <w:rPr>
          <w:rFonts w:ascii="Source Sans Pro" w:hAnsi="Source Sans Pro"/>
        </w:rPr>
        <w:t>recognise</w:t>
      </w:r>
      <w:proofErr w:type="spellEnd"/>
      <w:r>
        <w:rPr>
          <w:rFonts w:ascii="Source Sans Pro" w:hAnsi="Source Sans Pro"/>
        </w:rPr>
        <w:t xml:space="preserve"> the link between loudness and amplitude, pitch and frequency, using an oscilloscope. </w:t>
      </w:r>
    </w:p>
    <w:p w:rsidR="006253E5" w:rsidRDefault="006253E5" w:rsidP="006253E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 can use the concept of light travelling in a straight line to explain the formation of shadows and other phenomena like reflection at a plane surface, and identify the law of reflection.</w:t>
      </w:r>
    </w:p>
    <w:p w:rsidR="006253E5" w:rsidRDefault="006253E5" w:rsidP="006253E5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 can investigate refraction at the boundary between air and glass or air and water.</w:t>
      </w:r>
    </w:p>
    <w:p w:rsidR="00AE7F77" w:rsidRDefault="00AE7F77" w:rsidP="00AE7F77">
      <w:pPr>
        <w:pStyle w:val="ListParagraph"/>
        <w:spacing w:after="0"/>
        <w:ind w:left="360"/>
        <w:rPr>
          <w:rFonts w:ascii="Source Sans Pro" w:hAnsi="Source Sans Pro" w:cstheme="minorHAnsi"/>
        </w:rPr>
      </w:pP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8967A2" w:rsidRDefault="00184353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 xml:space="preserve">Humanities </w:t>
      </w:r>
      <w:r w:rsidR="008967A2" w:rsidRPr="0070543E">
        <w:rPr>
          <w:rFonts w:ascii="Source Sans Pro" w:hAnsi="Source Sans Pro" w:cstheme="minorHAnsi"/>
        </w:rPr>
        <w:t>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0873A2" w:rsidRPr="0070543E" w:rsidRDefault="000873A2" w:rsidP="00225A3E">
      <w:pPr>
        <w:spacing w:after="0"/>
        <w:rPr>
          <w:rFonts w:ascii="Source Sans Pro" w:hAnsi="Source Sans Pro" w:cstheme="minorHAnsi"/>
        </w:rPr>
      </w:pPr>
    </w:p>
    <w:p w:rsidR="00B67B16" w:rsidRDefault="00755C54" w:rsidP="00B67B16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Over the next term</w:t>
      </w:r>
      <w:r w:rsidR="00B67B16">
        <w:rPr>
          <w:rFonts w:ascii="Source Sans Pro" w:hAnsi="Source Sans Pro"/>
          <w:lang w:val="en-GB"/>
        </w:rPr>
        <w:t>,</w:t>
      </w:r>
      <w:r>
        <w:rPr>
          <w:rFonts w:ascii="Source Sans Pro" w:hAnsi="Source Sans Pro"/>
          <w:lang w:val="en-GB"/>
        </w:rPr>
        <w:t xml:space="preserve"> the stu</w:t>
      </w:r>
      <w:r w:rsidR="00B230B2">
        <w:rPr>
          <w:rFonts w:ascii="Source Sans Pro" w:hAnsi="Source Sans Pro"/>
          <w:lang w:val="en-GB"/>
        </w:rPr>
        <w:t>dents will study two topics in H</w:t>
      </w:r>
      <w:r>
        <w:rPr>
          <w:rFonts w:ascii="Source Sans Pro" w:hAnsi="Source Sans Pro"/>
          <w:lang w:val="en-GB"/>
        </w:rPr>
        <w:t xml:space="preserve">umanities. The first is a physical geography topic on field work and the second is a history topic on World </w:t>
      </w:r>
      <w:r w:rsidR="00B67B16">
        <w:rPr>
          <w:rFonts w:ascii="Source Sans Pro" w:hAnsi="Source Sans Pro"/>
          <w:lang w:val="en-GB"/>
        </w:rPr>
        <w:t>War One. During the field work the students</w:t>
      </w:r>
      <w:r>
        <w:rPr>
          <w:rFonts w:ascii="Source Sans Pro" w:hAnsi="Source Sans Pro"/>
          <w:lang w:val="en-GB"/>
        </w:rPr>
        <w:t xml:space="preserve"> will study: </w:t>
      </w:r>
    </w:p>
    <w:p w:rsidR="00755C54" w:rsidRPr="00B67B16" w:rsidRDefault="00B67B16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B67B16">
        <w:rPr>
          <w:rFonts w:ascii="Source Sans Pro" w:hAnsi="Source Sans Pro"/>
          <w:lang w:val="en-GB"/>
        </w:rPr>
        <w:t>Enquiry planning</w:t>
      </w:r>
      <w:r w:rsidR="000873A2" w:rsidRPr="00B67B16">
        <w:rPr>
          <w:rFonts w:ascii="Source Sans Pro" w:hAnsi="Source Sans Pro"/>
          <w:lang w:val="en-GB"/>
        </w:rPr>
        <w:t>.</w:t>
      </w:r>
    </w:p>
    <w:p w:rsidR="00755C54" w:rsidRPr="00B67B16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B67B16">
        <w:rPr>
          <w:rFonts w:ascii="Source Sans Pro" w:hAnsi="Source Sans Pro"/>
          <w:lang w:val="en-GB"/>
        </w:rPr>
        <w:t>Hypothesis creation</w:t>
      </w:r>
      <w:r w:rsidR="000873A2" w:rsidRPr="00B67B16">
        <w:rPr>
          <w:rFonts w:ascii="Source Sans Pro" w:hAnsi="Source Sans Pro"/>
          <w:lang w:val="en-GB"/>
        </w:rPr>
        <w:t>.</w:t>
      </w:r>
    </w:p>
    <w:p w:rsidR="00755C54" w:rsidRPr="00B67B16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B67B16">
        <w:rPr>
          <w:rFonts w:ascii="Source Sans Pro" w:hAnsi="Source Sans Pro"/>
          <w:lang w:val="en-GB"/>
        </w:rPr>
        <w:t>Data collection</w:t>
      </w:r>
      <w:r w:rsidR="000873A2" w:rsidRPr="00B67B16">
        <w:rPr>
          <w:rFonts w:ascii="Source Sans Pro" w:hAnsi="Source Sans Pro"/>
          <w:lang w:val="en-GB"/>
        </w:rPr>
        <w:t>.</w:t>
      </w:r>
    </w:p>
    <w:p w:rsidR="00755C54" w:rsidRPr="00B67B16" w:rsidRDefault="00B67B16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Data analysis</w:t>
      </w:r>
      <w:r w:rsidR="000873A2" w:rsidRPr="00B67B16">
        <w:rPr>
          <w:rFonts w:ascii="Source Sans Pro" w:hAnsi="Source Sans Pro"/>
          <w:lang w:val="en-GB"/>
        </w:rPr>
        <w:t>.</w:t>
      </w:r>
    </w:p>
    <w:p w:rsidR="00B52053" w:rsidRPr="00B67B16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B67B16">
        <w:rPr>
          <w:rFonts w:ascii="Source Sans Pro" w:hAnsi="Source Sans Pro"/>
          <w:lang w:val="en-GB"/>
        </w:rPr>
        <w:t>Report writing</w:t>
      </w:r>
      <w:r w:rsidR="000873A2" w:rsidRPr="00B67B16">
        <w:rPr>
          <w:rFonts w:ascii="Source Sans Pro" w:hAnsi="Source Sans Pro"/>
          <w:lang w:val="en-GB"/>
        </w:rPr>
        <w:t>.</w:t>
      </w:r>
    </w:p>
    <w:p w:rsidR="00450578" w:rsidRPr="00755C54" w:rsidRDefault="00450578" w:rsidP="00450578">
      <w:pPr>
        <w:pStyle w:val="ListParagraph"/>
        <w:spacing w:after="0"/>
        <w:ind w:left="0"/>
        <w:rPr>
          <w:rFonts w:ascii="Source Sans Pro" w:hAnsi="Source Sans Pro"/>
          <w:lang w:val="en-GB"/>
        </w:rPr>
      </w:pPr>
    </w:p>
    <w:p w:rsidR="008A06A8" w:rsidRPr="00450578" w:rsidRDefault="00755C54" w:rsidP="00450578">
      <w:pPr>
        <w:spacing w:after="0"/>
        <w:rPr>
          <w:rFonts w:ascii="Source Sans Pro" w:hAnsi="Source Sans Pro"/>
          <w:lang w:val="en-GB"/>
        </w:rPr>
      </w:pPr>
      <w:r w:rsidRPr="00450578">
        <w:rPr>
          <w:rFonts w:ascii="Source Sans Pro" w:hAnsi="Source Sans Pro"/>
          <w:lang w:val="en-GB"/>
        </w:rPr>
        <w:t>D</w:t>
      </w:r>
      <w:r w:rsidR="00B67B16">
        <w:rPr>
          <w:rFonts w:ascii="Source Sans Pro" w:hAnsi="Source Sans Pro"/>
          <w:lang w:val="en-GB"/>
        </w:rPr>
        <w:t>uring the World War One topic, the students</w:t>
      </w:r>
      <w:r w:rsidRPr="00450578">
        <w:rPr>
          <w:rFonts w:ascii="Source Sans Pro" w:hAnsi="Source Sans Pro"/>
          <w:lang w:val="en-GB"/>
        </w:rPr>
        <w:t xml:space="preserve"> will study: </w:t>
      </w:r>
    </w:p>
    <w:p w:rsidR="00755C54" w:rsidRPr="00755C54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755C54">
        <w:rPr>
          <w:rFonts w:ascii="Source Sans Pro" w:hAnsi="Source Sans Pro"/>
          <w:lang w:val="en-GB"/>
        </w:rPr>
        <w:t>Life in Great Britain in 1900s</w:t>
      </w:r>
      <w:r w:rsidR="000873A2">
        <w:rPr>
          <w:rFonts w:ascii="Source Sans Pro" w:hAnsi="Source Sans Pro"/>
          <w:lang w:val="en-GB"/>
        </w:rPr>
        <w:t>.</w:t>
      </w:r>
    </w:p>
    <w:p w:rsidR="00755C54" w:rsidRPr="00755C54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755C54">
        <w:rPr>
          <w:rFonts w:ascii="Source Sans Pro" w:hAnsi="Source Sans Pro"/>
          <w:lang w:val="en-GB"/>
        </w:rPr>
        <w:t>Causes of World War One</w:t>
      </w:r>
      <w:r w:rsidR="000873A2">
        <w:rPr>
          <w:rFonts w:ascii="Source Sans Pro" w:hAnsi="Source Sans Pro"/>
          <w:lang w:val="en-GB"/>
        </w:rPr>
        <w:t>.</w:t>
      </w:r>
    </w:p>
    <w:p w:rsidR="00755C54" w:rsidRPr="00755C54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755C54">
        <w:rPr>
          <w:rFonts w:ascii="Source Sans Pro" w:hAnsi="Source Sans Pro"/>
          <w:lang w:val="en-GB"/>
        </w:rPr>
        <w:t>Different attitudes to war</w:t>
      </w:r>
      <w:r w:rsidR="000873A2">
        <w:rPr>
          <w:rFonts w:ascii="Source Sans Pro" w:hAnsi="Source Sans Pro"/>
          <w:lang w:val="en-GB"/>
        </w:rPr>
        <w:t>.</w:t>
      </w:r>
    </w:p>
    <w:p w:rsidR="00755C54" w:rsidRPr="00755C54" w:rsidRDefault="00755C54" w:rsidP="00B67B16">
      <w:pPr>
        <w:pStyle w:val="ListParagraph"/>
        <w:numPr>
          <w:ilvl w:val="0"/>
          <w:numId w:val="12"/>
        </w:numPr>
        <w:spacing w:after="0"/>
        <w:ind w:left="360"/>
        <w:rPr>
          <w:rFonts w:ascii="Source Sans Pro" w:hAnsi="Source Sans Pro"/>
          <w:lang w:val="en-GB"/>
        </w:rPr>
      </w:pPr>
      <w:r w:rsidRPr="00755C54">
        <w:rPr>
          <w:rFonts w:ascii="Source Sans Pro" w:hAnsi="Source Sans Pro"/>
          <w:lang w:val="en-GB"/>
        </w:rPr>
        <w:t>Life in the trenches</w:t>
      </w:r>
      <w:r w:rsidR="000873A2">
        <w:rPr>
          <w:rFonts w:ascii="Source Sans Pro" w:hAnsi="Source Sans Pro"/>
          <w:lang w:val="en-GB"/>
        </w:rPr>
        <w:t>.</w:t>
      </w:r>
    </w:p>
    <w:p w:rsidR="00276965" w:rsidRPr="0070543E" w:rsidRDefault="00276965" w:rsidP="00225A3E">
      <w:pPr>
        <w:spacing w:after="0"/>
        <w:rPr>
          <w:rFonts w:ascii="Source Sans Pro" w:hAnsi="Source Sans Pro"/>
          <w:lang w:val="en-GB"/>
        </w:rPr>
      </w:pPr>
    </w:p>
    <w:p w:rsidR="008A06A8" w:rsidRPr="0070543E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Default="009326CD" w:rsidP="00225A3E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>Hindi</w:t>
      </w:r>
      <w:r w:rsidR="00B67B16">
        <w:rPr>
          <w:rFonts w:ascii="Source Sans Pro" w:hAnsi="Source Sans Pro" w:cstheme="minorHAnsi"/>
          <w:sz w:val="28"/>
        </w:rPr>
        <w:t xml:space="preserve"> </w:t>
      </w:r>
      <w:r w:rsidR="00B67B16" w:rsidRPr="0070543E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B67B16">
        <w:rPr>
          <w:rFonts w:ascii="Source Sans Pro" w:hAnsi="Source Sans Pro" w:cstheme="minorHAnsi"/>
        </w:rPr>
        <w:t>--------------------------------</w:t>
      </w:r>
    </w:p>
    <w:p w:rsidR="00B67B16" w:rsidRPr="00B67B16" w:rsidRDefault="00B67B16" w:rsidP="00225A3E">
      <w:pPr>
        <w:spacing w:after="0"/>
      </w:pPr>
    </w:p>
    <w:p w:rsidR="003746B9" w:rsidRPr="00FF47F2" w:rsidRDefault="003746B9" w:rsidP="003746B9">
      <w:pPr>
        <w:spacing w:after="0"/>
        <w:rPr>
          <w:rFonts w:ascii="Source Sans Pro" w:hAnsi="Source Sans Pro"/>
          <w:lang w:val="en-GB"/>
        </w:rPr>
      </w:pPr>
      <w:r w:rsidRPr="00FF47F2">
        <w:rPr>
          <w:rFonts w:ascii="Source Sans Pro" w:hAnsi="Source Sans Pro"/>
          <w:lang w:val="en-GB"/>
        </w:rPr>
        <w:t>This term, the students will</w:t>
      </w:r>
      <w:r w:rsidR="00B67B16" w:rsidRPr="00FF47F2">
        <w:rPr>
          <w:rFonts w:ascii="Source Sans Pro" w:hAnsi="Source Sans Pro"/>
          <w:lang w:val="en-GB"/>
        </w:rPr>
        <w:t xml:space="preserve"> learn </w:t>
      </w:r>
      <w:r w:rsidRPr="00FF47F2">
        <w:rPr>
          <w:rFonts w:ascii="Source Sans Pro" w:hAnsi="Source Sans Pro"/>
          <w:lang w:val="en-GB"/>
        </w:rPr>
        <w:t>to:</w:t>
      </w:r>
    </w:p>
    <w:p w:rsidR="003746B9" w:rsidRPr="00FF47F2" w:rsidRDefault="00B67B16" w:rsidP="003746B9">
      <w:pPr>
        <w:numPr>
          <w:ilvl w:val="0"/>
          <w:numId w:val="16"/>
        </w:numPr>
        <w:spacing w:after="0" w:line="240" w:lineRule="auto"/>
        <w:rPr>
          <w:rFonts w:ascii="Source Sans Pro" w:hAnsi="Source Sans Pro" w:cs="Calibri"/>
          <w:bCs/>
        </w:rPr>
      </w:pPr>
      <w:r w:rsidRPr="00FF47F2">
        <w:rPr>
          <w:rFonts w:ascii="Source Sans Pro" w:hAnsi="Source Sans Pro" w:cs="Calibri"/>
          <w:bCs/>
        </w:rPr>
        <w:t>Communicate orally.</w:t>
      </w:r>
    </w:p>
    <w:p w:rsidR="003746B9" w:rsidRPr="00FF47F2" w:rsidRDefault="00B67B16" w:rsidP="003746B9">
      <w:pPr>
        <w:numPr>
          <w:ilvl w:val="0"/>
          <w:numId w:val="16"/>
        </w:numPr>
        <w:spacing w:after="0" w:line="240" w:lineRule="auto"/>
        <w:rPr>
          <w:rFonts w:ascii="Source Sans Pro" w:hAnsi="Source Sans Pro" w:cs="Calibri"/>
          <w:bCs/>
        </w:rPr>
      </w:pPr>
      <w:r w:rsidRPr="00FF47F2">
        <w:rPr>
          <w:rFonts w:ascii="Source Sans Pro" w:hAnsi="Source Sans Pro" w:cs="Calibri"/>
          <w:bCs/>
        </w:rPr>
        <w:t>Exercise their vocabularies</w:t>
      </w:r>
      <w:r w:rsidR="003746B9" w:rsidRPr="00FF47F2">
        <w:rPr>
          <w:rFonts w:ascii="Source Sans Pro" w:hAnsi="Source Sans Pro" w:cs="Calibri"/>
          <w:bCs/>
        </w:rPr>
        <w:t>.</w:t>
      </w:r>
    </w:p>
    <w:p w:rsidR="003746B9" w:rsidRPr="00FF47F2" w:rsidRDefault="00B67B16" w:rsidP="003746B9">
      <w:pPr>
        <w:numPr>
          <w:ilvl w:val="0"/>
          <w:numId w:val="16"/>
        </w:numPr>
        <w:spacing w:after="0" w:line="240" w:lineRule="auto"/>
        <w:rPr>
          <w:rFonts w:ascii="Source Sans Pro" w:hAnsi="Source Sans Pro" w:cs="Calibri"/>
          <w:bCs/>
        </w:rPr>
      </w:pPr>
      <w:r w:rsidRPr="00FF47F2">
        <w:rPr>
          <w:rFonts w:ascii="Source Sans Pro" w:hAnsi="Source Sans Pro" w:cs="Calibri"/>
          <w:bCs/>
        </w:rPr>
        <w:t>Improve their l</w:t>
      </w:r>
      <w:r w:rsidR="003746B9" w:rsidRPr="00FF47F2">
        <w:rPr>
          <w:rFonts w:ascii="Source Sans Pro" w:hAnsi="Source Sans Pro" w:cs="Calibri"/>
          <w:bCs/>
        </w:rPr>
        <w:t>istening, speaking, reading, writing, thinking and study skills.</w:t>
      </w:r>
    </w:p>
    <w:p w:rsidR="003746B9" w:rsidRPr="00FF47F2" w:rsidRDefault="00B67B16" w:rsidP="003746B9">
      <w:pPr>
        <w:numPr>
          <w:ilvl w:val="0"/>
          <w:numId w:val="16"/>
        </w:numPr>
        <w:spacing w:after="0" w:line="240" w:lineRule="auto"/>
        <w:rPr>
          <w:rFonts w:ascii="Source Sans Pro" w:hAnsi="Source Sans Pro" w:cs="Calibri"/>
          <w:bCs/>
        </w:rPr>
      </w:pPr>
      <w:r w:rsidRPr="00FF47F2">
        <w:rPr>
          <w:rFonts w:ascii="Source Sans Pro" w:hAnsi="Source Sans Pro" w:cs="Calibri"/>
          <w:bCs/>
        </w:rPr>
        <w:t>Conjugate</w:t>
      </w:r>
      <w:r w:rsidR="003746B9" w:rsidRPr="00FF47F2">
        <w:rPr>
          <w:rFonts w:ascii="Source Sans Pro" w:hAnsi="Source Sans Pro" w:cs="Calibri"/>
          <w:bCs/>
        </w:rPr>
        <w:t>.</w:t>
      </w:r>
    </w:p>
    <w:p w:rsidR="00B06D27" w:rsidRDefault="00B06D27" w:rsidP="00B06D27">
      <w:pPr>
        <w:spacing w:after="0"/>
        <w:rPr>
          <w:rFonts w:cstheme="minorHAnsi"/>
        </w:rPr>
      </w:pPr>
    </w:p>
    <w:p w:rsidR="00B06D27" w:rsidRPr="0070543E" w:rsidRDefault="00B06D27" w:rsidP="00225A3E">
      <w:pPr>
        <w:spacing w:after="0"/>
        <w:rPr>
          <w:rFonts w:ascii="Source Sans Pro" w:eastAsia="Times New Roman" w:hAnsi="Source Sans Pro"/>
          <w:lang w:val="en-GB"/>
        </w:rPr>
      </w:pPr>
    </w:p>
    <w:p w:rsidR="00AA49DB" w:rsidRPr="0070543E" w:rsidRDefault="00AA49DB" w:rsidP="008A3A6C">
      <w:pPr>
        <w:rPr>
          <w:rFonts w:ascii="Source Sans Pro" w:hAnsi="Source Sans Pro" w:cstheme="minorHAnsi"/>
          <w:b/>
          <w:sz w:val="28"/>
        </w:rPr>
      </w:pPr>
      <w:r w:rsidRPr="0070543E">
        <w:rPr>
          <w:rFonts w:ascii="Source Sans Pro" w:hAnsi="Source Sans Pro" w:cstheme="minorHAnsi"/>
          <w:b/>
          <w:sz w:val="28"/>
        </w:rPr>
        <w:t xml:space="preserve">French </w:t>
      </w:r>
      <w:r w:rsidRPr="0070543E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184353" w:rsidRPr="0070543E" w:rsidRDefault="00184353" w:rsidP="00225A3E">
      <w:pPr>
        <w:spacing w:after="0"/>
        <w:rPr>
          <w:rFonts w:ascii="Source Sans Pro" w:hAnsi="Source Sans Pro"/>
          <w:lang w:val="en-GB"/>
        </w:rPr>
      </w:pPr>
    </w:p>
    <w:p w:rsidR="001F6B6F" w:rsidRPr="00AD1AD7" w:rsidRDefault="000873A2" w:rsidP="001F6B6F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term, t</w:t>
      </w:r>
      <w:r w:rsidR="00C63004">
        <w:rPr>
          <w:rFonts w:ascii="Source Sans Pro" w:hAnsi="Source Sans Pro"/>
          <w:lang w:val="en-GB"/>
        </w:rPr>
        <w:t xml:space="preserve">he </w:t>
      </w:r>
      <w:r w:rsidR="001F6B6F" w:rsidRPr="00AD1AD7">
        <w:rPr>
          <w:rFonts w:ascii="Source Sans Pro" w:hAnsi="Source Sans Pro"/>
          <w:lang w:val="en-GB"/>
        </w:rPr>
        <w:t>students will</w:t>
      </w:r>
      <w:r w:rsidR="001F6B6F">
        <w:rPr>
          <w:rFonts w:ascii="Source Sans Pro" w:hAnsi="Source Sans Pro"/>
          <w:lang w:val="en-GB"/>
        </w:rPr>
        <w:t>:</w:t>
      </w:r>
    </w:p>
    <w:p w:rsidR="001F6B6F" w:rsidRPr="00AD1AD7" w:rsidRDefault="001F6B6F" w:rsidP="006253E5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Talk ab</w:t>
      </w:r>
      <w:r w:rsidR="00FF47F2">
        <w:rPr>
          <w:rFonts w:ascii="Source Sans Pro" w:hAnsi="Source Sans Pro"/>
        </w:rPr>
        <w:t>out themselves and ask questions</w:t>
      </w:r>
      <w:r>
        <w:rPr>
          <w:rFonts w:ascii="Source Sans Pro" w:hAnsi="Source Sans Pro"/>
        </w:rPr>
        <w:t>.</w:t>
      </w:r>
    </w:p>
    <w:p w:rsidR="001F6B6F" w:rsidRPr="00AD1AD7" w:rsidRDefault="001F6B6F" w:rsidP="006253E5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proofErr w:type="spellStart"/>
      <w:r w:rsidRPr="00AD1AD7">
        <w:rPr>
          <w:rFonts w:ascii="Source Sans Pro" w:hAnsi="Source Sans Pro"/>
        </w:rPr>
        <w:t>Memorise</w:t>
      </w:r>
      <w:proofErr w:type="spellEnd"/>
      <w:r>
        <w:rPr>
          <w:rFonts w:ascii="Source Sans Pro" w:hAnsi="Source Sans Pro"/>
        </w:rPr>
        <w:t xml:space="preserve"> new vocabulary relating to food, shopping, holidays, countries.</w:t>
      </w:r>
    </w:p>
    <w:p w:rsidR="001F6B6F" w:rsidRPr="00AD1AD7" w:rsidRDefault="001F6B6F" w:rsidP="006253E5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lastRenderedPageBreak/>
        <w:t>Write a short paragraph using accurate grammar and spelling</w:t>
      </w:r>
      <w:r>
        <w:rPr>
          <w:rFonts w:ascii="Source Sans Pro" w:hAnsi="Source Sans Pro"/>
        </w:rPr>
        <w:t>.</w:t>
      </w:r>
    </w:p>
    <w:p w:rsidR="001F6B6F" w:rsidRPr="00AD1AD7" w:rsidRDefault="001F6B6F" w:rsidP="006253E5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Listen to a short conversation and answer simple questions</w:t>
      </w:r>
      <w:r>
        <w:rPr>
          <w:rFonts w:ascii="Source Sans Pro" w:hAnsi="Source Sans Pro"/>
        </w:rPr>
        <w:t>.</w:t>
      </w:r>
    </w:p>
    <w:p w:rsidR="001F6B6F" w:rsidRPr="00AD1AD7" w:rsidRDefault="001F6B6F" w:rsidP="006253E5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</w:rPr>
      </w:pPr>
      <w:r w:rsidRPr="00AD1AD7">
        <w:rPr>
          <w:rFonts w:ascii="Source Sans Pro" w:hAnsi="Source Sans Pro"/>
        </w:rPr>
        <w:t>Rea</w:t>
      </w:r>
      <w:r>
        <w:rPr>
          <w:rFonts w:ascii="Source Sans Pro" w:hAnsi="Source Sans Pro"/>
        </w:rPr>
        <w:t xml:space="preserve">d a short text and answer </w:t>
      </w:r>
      <w:r w:rsidRPr="00AD1AD7">
        <w:rPr>
          <w:rFonts w:ascii="Source Sans Pro" w:hAnsi="Source Sans Pro"/>
        </w:rPr>
        <w:t>various questions</w:t>
      </w:r>
      <w:r>
        <w:rPr>
          <w:rFonts w:ascii="Source Sans Pro" w:hAnsi="Source Sans Pro"/>
        </w:rPr>
        <w:t>.</w:t>
      </w:r>
    </w:p>
    <w:p w:rsidR="0096723F" w:rsidRPr="0070543E" w:rsidRDefault="0096723F" w:rsidP="00225A3E">
      <w:pPr>
        <w:spacing w:after="0"/>
        <w:rPr>
          <w:rFonts w:ascii="Source Sans Pro" w:hAnsi="Source Sans Pro"/>
          <w:lang w:val="en-GB"/>
        </w:rPr>
      </w:pPr>
    </w:p>
    <w:p w:rsidR="0096723F" w:rsidRPr="0070543E" w:rsidRDefault="0096723F" w:rsidP="00225A3E">
      <w:pPr>
        <w:spacing w:after="0"/>
        <w:rPr>
          <w:rFonts w:ascii="Source Sans Pro" w:hAnsi="Source Sans Pro"/>
          <w:lang w:val="en-GB"/>
        </w:rPr>
      </w:pPr>
    </w:p>
    <w:p w:rsidR="0096723F" w:rsidRPr="0070543E" w:rsidRDefault="0096723F" w:rsidP="0096723F">
      <w:pPr>
        <w:spacing w:after="0"/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  <w:b/>
          <w:sz w:val="28"/>
        </w:rPr>
        <w:t>Arabic Second Language</w:t>
      </w:r>
      <w:r w:rsidRPr="0070543E">
        <w:rPr>
          <w:rFonts w:ascii="Source Sans Pro" w:hAnsi="Source Sans Pro" w:cstheme="minorHAnsi"/>
          <w:sz w:val="28"/>
        </w:rPr>
        <w:t xml:space="preserve"> </w:t>
      </w:r>
      <w:r w:rsidRPr="0070543E">
        <w:rPr>
          <w:rFonts w:ascii="Source Sans Pro" w:hAnsi="Source Sans Pro" w:cstheme="minorHAnsi"/>
        </w:rPr>
        <w:t>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</w:t>
      </w:r>
    </w:p>
    <w:p w:rsidR="00FF47F2" w:rsidRDefault="00FF47F2" w:rsidP="00225A3E">
      <w:pPr>
        <w:spacing w:after="0"/>
        <w:rPr>
          <w:rFonts w:ascii="Source Sans Pro" w:hAnsi="Source Sans Pro" w:cstheme="minorHAnsi"/>
        </w:rPr>
      </w:pPr>
    </w:p>
    <w:p w:rsidR="0096723F" w:rsidRDefault="00FF47F2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term, the students will learn to:</w:t>
      </w:r>
    </w:p>
    <w:p w:rsidR="00FF47F2" w:rsidRDefault="00FF47F2" w:rsidP="001F160F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Speak about their meals.</w:t>
      </w:r>
    </w:p>
    <w:p w:rsidR="00FF47F2" w:rsidRDefault="00FF47F2" w:rsidP="001F160F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Talk about different dates and months of the year.</w:t>
      </w:r>
    </w:p>
    <w:p w:rsidR="00FF47F2" w:rsidRDefault="00FF47F2" w:rsidP="001F160F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Revise th</w:t>
      </w:r>
      <w:bookmarkStart w:id="0" w:name="_GoBack"/>
      <w:bookmarkEnd w:id="0"/>
      <w:r>
        <w:rPr>
          <w:rFonts w:ascii="Source Sans Pro" w:hAnsi="Source Sans Pro" w:cstheme="minorHAnsi"/>
        </w:rPr>
        <w:t>eir understanding on preposition.</w:t>
      </w:r>
    </w:p>
    <w:p w:rsidR="00FF47F2" w:rsidRDefault="00FF47F2" w:rsidP="001F160F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Talk about themselves and ask questions.</w:t>
      </w:r>
    </w:p>
    <w:p w:rsidR="00FF47F2" w:rsidRPr="00FF47F2" w:rsidRDefault="00FF47F2" w:rsidP="001F160F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Gain knowledge of different pronouns.</w:t>
      </w:r>
    </w:p>
    <w:p w:rsidR="0096723F" w:rsidRDefault="0096723F" w:rsidP="00225A3E">
      <w:pPr>
        <w:spacing w:after="0"/>
        <w:rPr>
          <w:rFonts w:ascii="Source Sans Pro" w:hAnsi="Source Sans Pro" w:cstheme="minorHAnsi"/>
        </w:rPr>
      </w:pPr>
    </w:p>
    <w:p w:rsidR="00EF383C" w:rsidRPr="0070543E" w:rsidRDefault="00EF383C" w:rsidP="00225A3E">
      <w:pPr>
        <w:spacing w:after="0"/>
        <w:rPr>
          <w:rFonts w:ascii="Source Sans Pro" w:hAnsi="Source Sans Pro" w:cstheme="minorHAnsi"/>
        </w:rPr>
      </w:pPr>
    </w:p>
    <w:p w:rsidR="008364F8" w:rsidRDefault="00582075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b/>
          <w:sz w:val="28"/>
        </w:rPr>
        <w:t>Performing</w:t>
      </w:r>
      <w:r w:rsidR="008364F8" w:rsidRPr="0070543E">
        <w:rPr>
          <w:rFonts w:ascii="Source Sans Pro" w:hAnsi="Source Sans Pro" w:cstheme="minorHAnsi"/>
          <w:b/>
          <w:sz w:val="28"/>
        </w:rPr>
        <w:t xml:space="preserve"> Arts</w:t>
      </w:r>
      <w:r w:rsidR="008364F8" w:rsidRPr="0070543E">
        <w:rPr>
          <w:rFonts w:ascii="Source Sans Pro" w:hAnsi="Source Sans Pro" w:cstheme="minorHAnsi"/>
          <w:sz w:val="28"/>
        </w:rPr>
        <w:t xml:space="preserve"> </w:t>
      </w:r>
      <w:r w:rsidR="008364F8" w:rsidRPr="0070543E">
        <w:rPr>
          <w:rFonts w:ascii="Source Sans Pro" w:hAnsi="Source Sans Pro" w:cstheme="minorHAnsi"/>
        </w:rPr>
        <w:t>------------------------------------------------------------------------------</w:t>
      </w:r>
      <w:r w:rsidR="0070543E">
        <w:rPr>
          <w:rFonts w:ascii="Source Sans Pro" w:hAnsi="Source Sans Pro" w:cstheme="minorHAnsi"/>
        </w:rPr>
        <w:t>-----------------------------</w:t>
      </w:r>
    </w:p>
    <w:p w:rsidR="000873A2" w:rsidRPr="0070543E" w:rsidRDefault="000873A2" w:rsidP="00225A3E">
      <w:pPr>
        <w:spacing w:after="0"/>
        <w:rPr>
          <w:rFonts w:ascii="Source Sans Pro" w:hAnsi="Source Sans Pro" w:cstheme="minorHAnsi"/>
        </w:rPr>
      </w:pPr>
    </w:p>
    <w:p w:rsidR="001F160F" w:rsidRPr="001F160F" w:rsidRDefault="001F160F" w:rsidP="001F160F">
      <w:pPr>
        <w:spacing w:after="0"/>
        <w:rPr>
          <w:rFonts w:ascii="Source Sans Pro" w:hAnsi="Source Sans Pro"/>
          <w:lang w:val="en-GB"/>
        </w:rPr>
      </w:pPr>
      <w:r w:rsidRPr="001F160F">
        <w:rPr>
          <w:rFonts w:ascii="Source Sans Pro" w:hAnsi="Source Sans Pro"/>
          <w:lang w:val="en-GB"/>
        </w:rPr>
        <w:t>This term,</w:t>
      </w:r>
      <w:r w:rsidRPr="001F160F">
        <w:rPr>
          <w:rFonts w:ascii="Source Sans Pro" w:hAnsi="Source Sans Pro"/>
          <w:b/>
          <w:lang w:val="en-GB"/>
        </w:rPr>
        <w:t xml:space="preserve"> </w:t>
      </w:r>
      <w:r w:rsidRPr="001F160F">
        <w:rPr>
          <w:rFonts w:ascii="Source Sans Pro" w:hAnsi="Source Sans Pro"/>
          <w:lang w:val="en-GB"/>
        </w:rPr>
        <w:t xml:space="preserve">the students will study </w:t>
      </w:r>
      <w:r w:rsidR="00B230B2">
        <w:rPr>
          <w:rFonts w:ascii="Source Sans Pro" w:hAnsi="Source Sans Pro"/>
          <w:lang w:val="en-GB"/>
        </w:rPr>
        <w:t>two units. In unit 1, t</w:t>
      </w:r>
      <w:r>
        <w:rPr>
          <w:rFonts w:ascii="Source Sans Pro" w:hAnsi="Source Sans Pro"/>
          <w:lang w:val="en-GB"/>
        </w:rPr>
        <w:t>hey will learn to</w:t>
      </w:r>
      <w:r w:rsidRPr="001F160F">
        <w:rPr>
          <w:rFonts w:ascii="Source Sans Pro" w:hAnsi="Source Sans Pro"/>
          <w:lang w:val="en-GB"/>
        </w:rPr>
        <w:t>:</w:t>
      </w:r>
    </w:p>
    <w:p w:rsidR="00582075" w:rsidRPr="000873A2" w:rsidRDefault="00582075" w:rsidP="000873A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Source Sans Pro" w:hAnsi="Source Sans Pro" w:cs="Arial"/>
        </w:rPr>
      </w:pPr>
      <w:r w:rsidRPr="000873A2">
        <w:rPr>
          <w:rFonts w:ascii="Source Sans Pro" w:hAnsi="Source Sans Pro" w:cs="Arial"/>
        </w:rPr>
        <w:t xml:space="preserve">Investigate ways of making a musical contrast by using </w:t>
      </w:r>
      <w:r w:rsidR="001F160F">
        <w:rPr>
          <w:rFonts w:ascii="Source Sans Pro" w:hAnsi="Source Sans Pro" w:cs="Arial"/>
        </w:rPr>
        <w:t>various simple melodies</w:t>
      </w:r>
      <w:r w:rsidRPr="000873A2">
        <w:rPr>
          <w:rFonts w:ascii="Source Sans Pro" w:hAnsi="Source Sans Pro" w:cs="Arial"/>
        </w:rPr>
        <w:t xml:space="preserve">. </w:t>
      </w:r>
    </w:p>
    <w:p w:rsidR="00582075" w:rsidRDefault="000873A2" w:rsidP="000873A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Source Sans Pro" w:hAnsi="Source Sans Pro" w:cs="Arial"/>
        </w:rPr>
      </w:pPr>
      <w:r w:rsidRPr="000873A2">
        <w:rPr>
          <w:rFonts w:ascii="Source Sans Pro" w:hAnsi="Source Sans Pro" w:cs="Arial"/>
        </w:rPr>
        <w:t>P</w:t>
      </w:r>
      <w:r w:rsidR="00582075" w:rsidRPr="000873A2">
        <w:rPr>
          <w:rFonts w:ascii="Source Sans Pro" w:hAnsi="Source Sans Pro" w:cs="Arial"/>
        </w:rPr>
        <w:t xml:space="preserve">erform a simple melody on </w:t>
      </w:r>
      <w:r w:rsidR="001F160F">
        <w:rPr>
          <w:rFonts w:ascii="Source Sans Pro" w:hAnsi="Source Sans Pro" w:cs="Arial"/>
        </w:rPr>
        <w:t xml:space="preserve">the </w:t>
      </w:r>
      <w:r w:rsidR="00582075" w:rsidRPr="000873A2">
        <w:rPr>
          <w:rFonts w:ascii="Source Sans Pro" w:hAnsi="Source Sans Pro" w:cs="Arial"/>
        </w:rPr>
        <w:t>keyboard</w:t>
      </w:r>
      <w:r w:rsidR="001F160F">
        <w:rPr>
          <w:rFonts w:ascii="Source Sans Pro" w:hAnsi="Source Sans Pro" w:cs="Arial"/>
        </w:rPr>
        <w:t>s</w:t>
      </w:r>
      <w:r w:rsidR="00582075" w:rsidRPr="000873A2">
        <w:rPr>
          <w:rFonts w:ascii="Source Sans Pro" w:hAnsi="Source Sans Pro" w:cs="Arial"/>
        </w:rPr>
        <w:t xml:space="preserve"> or tuned percussion and start composing </w:t>
      </w:r>
      <w:r w:rsidR="001F160F">
        <w:rPr>
          <w:rFonts w:ascii="Source Sans Pro" w:hAnsi="Source Sans Pro" w:cs="Arial"/>
        </w:rPr>
        <w:t xml:space="preserve">their </w:t>
      </w:r>
      <w:r w:rsidR="00582075" w:rsidRPr="000873A2">
        <w:rPr>
          <w:rFonts w:ascii="Source Sans Pro" w:hAnsi="Source Sans Pro" w:cs="Arial"/>
        </w:rPr>
        <w:t>own variations in pairs.</w:t>
      </w:r>
    </w:p>
    <w:p w:rsidR="000873A2" w:rsidRPr="000873A2" w:rsidRDefault="000873A2" w:rsidP="000873A2">
      <w:pPr>
        <w:pStyle w:val="ListParagraph"/>
        <w:spacing w:after="0" w:line="240" w:lineRule="auto"/>
        <w:ind w:left="360"/>
        <w:jc w:val="both"/>
        <w:rPr>
          <w:rFonts w:ascii="Source Sans Pro" w:hAnsi="Source Sans Pro" w:cs="Arial"/>
        </w:rPr>
      </w:pPr>
    </w:p>
    <w:p w:rsidR="001F160F" w:rsidRPr="001F160F" w:rsidRDefault="001F160F" w:rsidP="001F160F">
      <w:pPr>
        <w:spacing w:after="0"/>
        <w:rPr>
          <w:rFonts w:ascii="Source Sans Pro" w:hAnsi="Source Sans Pro"/>
          <w:lang w:val="en-GB"/>
        </w:rPr>
      </w:pPr>
      <w:r w:rsidRPr="001F160F">
        <w:rPr>
          <w:rFonts w:ascii="Source Sans Pro" w:hAnsi="Source Sans Pro"/>
          <w:lang w:val="en-GB"/>
        </w:rPr>
        <w:t>In unit 2, the students will:</w:t>
      </w:r>
    </w:p>
    <w:p w:rsidR="001F160F" w:rsidRDefault="001F160F" w:rsidP="001F160F">
      <w:pPr>
        <w:pStyle w:val="ListParagraph"/>
        <w:numPr>
          <w:ilvl w:val="0"/>
          <w:numId w:val="18"/>
        </w:numPr>
        <w:spacing w:after="0"/>
        <w:ind w:left="360"/>
        <w:rPr>
          <w:rFonts w:ascii="Source Sans Pro" w:hAnsi="Source Sans Pro"/>
          <w:lang w:val="en-GB"/>
        </w:rPr>
      </w:pPr>
      <w:r w:rsidRPr="00B6017E">
        <w:rPr>
          <w:rFonts w:ascii="Source Sans Pro" w:hAnsi="Source Sans Pro"/>
          <w:lang w:val="en-GB"/>
        </w:rPr>
        <w:t>Tune a guitar, give the names of the strings</w:t>
      </w:r>
      <w:r>
        <w:rPr>
          <w:rFonts w:ascii="Source Sans Pro" w:hAnsi="Source Sans Pro"/>
          <w:lang w:val="en-GB"/>
        </w:rPr>
        <w:t xml:space="preserve">, and </w:t>
      </w:r>
      <w:r w:rsidRPr="00B6017E">
        <w:rPr>
          <w:rFonts w:ascii="Source Sans Pro" w:hAnsi="Source Sans Pro"/>
          <w:lang w:val="en-GB"/>
        </w:rPr>
        <w:t xml:space="preserve">name the types of </w:t>
      </w:r>
      <w:r>
        <w:rPr>
          <w:rFonts w:ascii="Source Sans Pro" w:hAnsi="Source Sans Pro"/>
          <w:lang w:val="en-GB"/>
        </w:rPr>
        <w:t>guitars.</w:t>
      </w:r>
    </w:p>
    <w:p w:rsidR="001F160F" w:rsidRPr="00B6017E" w:rsidRDefault="001F160F" w:rsidP="001F160F">
      <w:pPr>
        <w:pStyle w:val="ListParagraph"/>
        <w:numPr>
          <w:ilvl w:val="0"/>
          <w:numId w:val="18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Accompany a tune with the three</w:t>
      </w:r>
      <w:r w:rsidRPr="00B6017E">
        <w:rPr>
          <w:rFonts w:ascii="Source Sans Pro" w:hAnsi="Source Sans Pro"/>
          <w:lang w:val="en-GB"/>
        </w:rPr>
        <w:t xml:space="preserve"> basic chords on </w:t>
      </w:r>
      <w:r>
        <w:rPr>
          <w:rFonts w:ascii="Source Sans Pro" w:hAnsi="Source Sans Pro"/>
          <w:lang w:val="en-GB"/>
        </w:rPr>
        <w:t xml:space="preserve">a </w:t>
      </w:r>
      <w:r w:rsidRPr="00B6017E">
        <w:rPr>
          <w:rFonts w:ascii="Source Sans Pro" w:hAnsi="Source Sans Pro"/>
          <w:lang w:val="en-GB"/>
        </w:rPr>
        <w:t xml:space="preserve">guitar. </w:t>
      </w:r>
    </w:p>
    <w:p w:rsidR="001F160F" w:rsidRPr="00C708AA" w:rsidRDefault="001F160F" w:rsidP="001F160F">
      <w:pPr>
        <w:pStyle w:val="ListParagraph"/>
        <w:numPr>
          <w:ilvl w:val="0"/>
          <w:numId w:val="18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</w:t>
      </w:r>
      <w:r w:rsidRPr="00C708AA">
        <w:rPr>
          <w:rFonts w:ascii="Source Sans Pro" w:hAnsi="Source Sans Pro"/>
          <w:lang w:val="en-GB"/>
        </w:rPr>
        <w:t xml:space="preserve">dentify and understand the different time signatures. </w:t>
      </w:r>
    </w:p>
    <w:p w:rsidR="008A06A8" w:rsidRPr="0070543E" w:rsidRDefault="008A06A8" w:rsidP="00225A3E">
      <w:pPr>
        <w:spacing w:after="0"/>
        <w:rPr>
          <w:rFonts w:ascii="Source Sans Pro" w:hAnsi="Source Sans Pro"/>
          <w:lang w:val="en-GB"/>
        </w:rPr>
      </w:pPr>
    </w:p>
    <w:p w:rsidR="000D2454" w:rsidRPr="0070543E" w:rsidRDefault="000D2454" w:rsidP="003C2797">
      <w:pPr>
        <w:spacing w:after="0"/>
        <w:rPr>
          <w:rFonts w:ascii="Source Sans Pro" w:hAnsi="Source Sans Pro" w:cs="BookAntiqua"/>
        </w:rPr>
      </w:pPr>
    </w:p>
    <w:p w:rsidR="008364F8" w:rsidRDefault="004A7DF4" w:rsidP="00225A3E">
      <w:pPr>
        <w:spacing w:after="0"/>
        <w:rPr>
          <w:rFonts w:ascii="Source Sans Pro" w:hAnsi="Source Sans Pro" w:cs="BookAntiqua"/>
        </w:rPr>
      </w:pPr>
      <w:r w:rsidRPr="0070543E">
        <w:rPr>
          <w:rFonts w:ascii="Source Sans Pro" w:hAnsi="Source Sans Pro" w:cs="BookAntiqua"/>
          <w:b/>
          <w:sz w:val="28"/>
        </w:rPr>
        <w:t>Creative Design</w:t>
      </w:r>
      <w:r w:rsidR="009326CD" w:rsidRPr="0070543E">
        <w:rPr>
          <w:rFonts w:ascii="Source Sans Pro" w:hAnsi="Source Sans Pro" w:cs="BookAntiqua"/>
          <w:sz w:val="28"/>
        </w:rPr>
        <w:t xml:space="preserve"> </w:t>
      </w:r>
      <w:r w:rsidR="009326CD" w:rsidRPr="0070543E">
        <w:rPr>
          <w:rFonts w:ascii="Source Sans Pro" w:hAnsi="Source Sans Pro" w:cs="BookAntiqua"/>
        </w:rPr>
        <w:t>-------------------------------------------------------------------------------</w:t>
      </w:r>
      <w:r w:rsidR="0070543E">
        <w:rPr>
          <w:rFonts w:ascii="Source Sans Pro" w:hAnsi="Source Sans Pro" w:cs="BookAntiqua"/>
        </w:rPr>
        <w:t>----------------------------</w:t>
      </w:r>
    </w:p>
    <w:p w:rsidR="000B6B6D" w:rsidRPr="0070543E" w:rsidRDefault="000B6B6D" w:rsidP="00225A3E">
      <w:pPr>
        <w:spacing w:after="0"/>
        <w:rPr>
          <w:rFonts w:ascii="Source Sans Pro" w:hAnsi="Source Sans Pro" w:cs="BookAntiqua"/>
        </w:rPr>
      </w:pPr>
    </w:p>
    <w:p w:rsidR="00B52053" w:rsidRDefault="000B6B6D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This term, the students will continue with the Design project on paper sculptures. They will learn to:</w:t>
      </w:r>
    </w:p>
    <w:p w:rsidR="000B6B6D" w:rsidRPr="000B6B6D" w:rsidRDefault="000B6B6D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Create their own paper based, architectural template.</w:t>
      </w:r>
    </w:p>
    <w:p w:rsidR="000B6B6D" w:rsidRDefault="000B6B6D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Create minuscular architectures based on their own template.</w:t>
      </w:r>
    </w:p>
    <w:p w:rsidR="000B6B6D" w:rsidRDefault="000B6B6D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Paint on 3D surfaces.</w:t>
      </w:r>
    </w:p>
    <w:p w:rsidR="000B6B6D" w:rsidRDefault="000B6B6D" w:rsidP="000B6B6D">
      <w:pPr>
        <w:spacing w:after="0"/>
        <w:rPr>
          <w:rFonts w:ascii="Source Sans Pro" w:hAnsi="Source Sans Pro"/>
          <w:lang w:val="en-GB"/>
        </w:rPr>
      </w:pPr>
    </w:p>
    <w:p w:rsidR="000B6B6D" w:rsidRDefault="000B6B6D" w:rsidP="000B6B6D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The students will then move onto another expressive project later during the term. They will learn to:</w:t>
      </w:r>
    </w:p>
    <w:p w:rsidR="000B6B6D" w:rsidRDefault="0066405B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Identify two point perspective photos and artworks.</w:t>
      </w:r>
    </w:p>
    <w:p w:rsidR="0066405B" w:rsidRDefault="0066405B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Create their own two point perspective artworks.</w:t>
      </w:r>
    </w:p>
    <w:p w:rsidR="0066405B" w:rsidRDefault="0066405B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Identify mistakes in different two point perspective artworks.</w:t>
      </w:r>
    </w:p>
    <w:p w:rsidR="0066405B" w:rsidRPr="000B6B6D" w:rsidRDefault="0066405B" w:rsidP="000873A2">
      <w:pPr>
        <w:pStyle w:val="ListParagraph"/>
        <w:numPr>
          <w:ilvl w:val="0"/>
          <w:numId w:val="1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Create monochromatic artworks.</w:t>
      </w:r>
    </w:p>
    <w:p w:rsidR="00006CA4" w:rsidRPr="0070543E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006CA4" w:rsidRPr="0070543E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07B4A" w:rsidRPr="0070543E" w:rsidRDefault="00E07B4A" w:rsidP="00225A3E">
      <w:pPr>
        <w:pStyle w:val="Body"/>
        <w:spacing w:after="0"/>
        <w:rPr>
          <w:rFonts w:ascii="Source Sans Pro" w:hAnsi="Source Sans Pro"/>
        </w:rPr>
      </w:pPr>
      <w:r w:rsidRPr="0070543E">
        <w:rPr>
          <w:rFonts w:ascii="Source Sans Pro" w:hAnsi="Source Sans Pro"/>
          <w:b/>
          <w:sz w:val="28"/>
        </w:rPr>
        <w:t>Physical Education</w:t>
      </w:r>
      <w:r w:rsidRPr="0070543E">
        <w:rPr>
          <w:rFonts w:ascii="Source Sans Pro" w:hAnsi="Source Sans Pro"/>
          <w:sz w:val="28"/>
        </w:rPr>
        <w:t xml:space="preserve"> </w:t>
      </w:r>
      <w:r w:rsidRPr="0070543E">
        <w:rPr>
          <w:rFonts w:ascii="Source Sans Pro" w:hAnsi="Source Sans Pro"/>
        </w:rPr>
        <w:t>-----------------------------------------------------------------------------------</w:t>
      </w:r>
      <w:r w:rsidR="0070543E">
        <w:rPr>
          <w:rFonts w:ascii="Source Sans Pro" w:hAnsi="Source Sans Pro"/>
        </w:rPr>
        <w:t>------------------</w:t>
      </w:r>
    </w:p>
    <w:p w:rsidR="008A06A8" w:rsidRPr="00B230B2" w:rsidRDefault="008A06A8" w:rsidP="00225A3E">
      <w:pPr>
        <w:spacing w:after="0"/>
        <w:rPr>
          <w:rFonts w:ascii="Source Sans Pro" w:hAnsi="Source Sans Pro"/>
        </w:rPr>
      </w:pPr>
    </w:p>
    <w:p w:rsidR="008207A9" w:rsidRPr="00B230B2" w:rsidRDefault="008207A9" w:rsidP="008207A9">
      <w:pPr>
        <w:rPr>
          <w:rFonts w:ascii="Source Sans Pro" w:hAnsi="Source Sans Pro"/>
        </w:rPr>
      </w:pPr>
      <w:r w:rsidRPr="00B230B2">
        <w:rPr>
          <w:rFonts w:ascii="Source Sans Pro" w:hAnsi="Source Sans Pro"/>
        </w:rPr>
        <w:t xml:space="preserve">This term, the students will develop a deeper and more complex understanding of aspects of health and fitness in a variety of activities, and the skills required for a variety of different team games in preparation for Sports Day. </w:t>
      </w:r>
    </w:p>
    <w:p w:rsidR="008207A9" w:rsidRPr="00B230B2" w:rsidRDefault="008207A9" w:rsidP="008207A9">
      <w:pPr>
        <w:spacing w:after="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The students will learn to:</w:t>
      </w:r>
    </w:p>
    <w:p w:rsidR="008207A9" w:rsidRPr="00B230B2" w:rsidRDefault="008207A9" w:rsidP="008207A9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Perform movements requiring agility, balance and co-ordination with success and precision.</w:t>
      </w:r>
    </w:p>
    <w:p w:rsidR="008207A9" w:rsidRPr="00B230B2" w:rsidRDefault="008207A9" w:rsidP="008207A9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Successfully apply correct running, jumping, throwing, catching, and striking techniques within a variety of structures competitive games.</w:t>
      </w:r>
    </w:p>
    <w:p w:rsidR="008207A9" w:rsidRPr="00B230B2" w:rsidRDefault="008207A9" w:rsidP="008207A9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Improve accuracy, consistency and technique in a variety of skills whilst in isolation and within structured competitive games.</w:t>
      </w:r>
    </w:p>
    <w:p w:rsidR="008207A9" w:rsidRPr="00B230B2" w:rsidRDefault="008207A9" w:rsidP="008207A9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Develop the ability to make effective decisions within a game situation in order to outwit their opponents.</w:t>
      </w:r>
    </w:p>
    <w:p w:rsidR="001063FC" w:rsidRPr="00B230B2" w:rsidRDefault="008207A9" w:rsidP="008207A9">
      <w:pPr>
        <w:pStyle w:val="ListParagraph"/>
        <w:numPr>
          <w:ilvl w:val="0"/>
          <w:numId w:val="19"/>
        </w:numPr>
        <w:ind w:left="360"/>
        <w:rPr>
          <w:rFonts w:ascii="Source Sans Pro" w:hAnsi="Source Sans Pro"/>
        </w:rPr>
      </w:pPr>
      <w:r w:rsidRPr="00B230B2">
        <w:rPr>
          <w:rFonts w:ascii="Source Sans Pro" w:hAnsi="Source Sans Pro"/>
        </w:rPr>
        <w:t>Work collaboratively as a team to plan strategies and tactics in a variety of Games.</w:t>
      </w:r>
    </w:p>
    <w:sectPr w:rsidR="001063FC" w:rsidRPr="00B230B2" w:rsidSect="00006C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F6B"/>
    <w:multiLevelType w:val="hybridMultilevel"/>
    <w:tmpl w:val="A82AFDDC"/>
    <w:lvl w:ilvl="0" w:tplc="EA86D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5D1"/>
    <w:multiLevelType w:val="hybridMultilevel"/>
    <w:tmpl w:val="750A7B44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454"/>
    <w:multiLevelType w:val="hybridMultilevel"/>
    <w:tmpl w:val="916E9ADA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224"/>
    <w:multiLevelType w:val="hybridMultilevel"/>
    <w:tmpl w:val="70AE4100"/>
    <w:lvl w:ilvl="0" w:tplc="89AAAF8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07A"/>
    <w:multiLevelType w:val="hybridMultilevel"/>
    <w:tmpl w:val="8AB82FB4"/>
    <w:lvl w:ilvl="0" w:tplc="C7D27F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A5DAC"/>
    <w:multiLevelType w:val="hybridMultilevel"/>
    <w:tmpl w:val="9C7CC1CE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D9E"/>
    <w:multiLevelType w:val="hybridMultilevel"/>
    <w:tmpl w:val="FDE83C7E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62"/>
    <w:multiLevelType w:val="hybridMultilevel"/>
    <w:tmpl w:val="AF2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1EF4"/>
    <w:multiLevelType w:val="hybridMultilevel"/>
    <w:tmpl w:val="597EAED0"/>
    <w:lvl w:ilvl="0" w:tplc="EE224AD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318"/>
    <w:multiLevelType w:val="hybridMultilevel"/>
    <w:tmpl w:val="18909A48"/>
    <w:lvl w:ilvl="0" w:tplc="C7D27F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019FC"/>
    <w:multiLevelType w:val="hybridMultilevel"/>
    <w:tmpl w:val="0D98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531A"/>
    <w:multiLevelType w:val="hybridMultilevel"/>
    <w:tmpl w:val="99D63764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15C9"/>
    <w:multiLevelType w:val="hybridMultilevel"/>
    <w:tmpl w:val="F404EE0C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4113"/>
    <w:multiLevelType w:val="hybridMultilevel"/>
    <w:tmpl w:val="7556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951"/>
    <w:multiLevelType w:val="hybridMultilevel"/>
    <w:tmpl w:val="860048BE"/>
    <w:lvl w:ilvl="0" w:tplc="C7D27FB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F80C4C"/>
    <w:multiLevelType w:val="hybridMultilevel"/>
    <w:tmpl w:val="07661BB8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2D3C"/>
    <w:multiLevelType w:val="hybridMultilevel"/>
    <w:tmpl w:val="ACB2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249C"/>
    <w:multiLevelType w:val="hybridMultilevel"/>
    <w:tmpl w:val="B44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2CDB"/>
    <w:multiLevelType w:val="hybridMultilevel"/>
    <w:tmpl w:val="328EFB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CA4"/>
    <w:rsid w:val="000118C0"/>
    <w:rsid w:val="00015F3B"/>
    <w:rsid w:val="00020A4F"/>
    <w:rsid w:val="00022207"/>
    <w:rsid w:val="000517B9"/>
    <w:rsid w:val="00055778"/>
    <w:rsid w:val="000873A2"/>
    <w:rsid w:val="000912B3"/>
    <w:rsid w:val="000B114B"/>
    <w:rsid w:val="000B6B6D"/>
    <w:rsid w:val="000D0A35"/>
    <w:rsid w:val="000D2362"/>
    <w:rsid w:val="000D2454"/>
    <w:rsid w:val="000D6271"/>
    <w:rsid w:val="000E703B"/>
    <w:rsid w:val="000E7245"/>
    <w:rsid w:val="000F0AFD"/>
    <w:rsid w:val="000F0E3C"/>
    <w:rsid w:val="001063FC"/>
    <w:rsid w:val="001101D2"/>
    <w:rsid w:val="00126F5F"/>
    <w:rsid w:val="001538A7"/>
    <w:rsid w:val="00156045"/>
    <w:rsid w:val="00177A5E"/>
    <w:rsid w:val="00184353"/>
    <w:rsid w:val="00192285"/>
    <w:rsid w:val="001A2552"/>
    <w:rsid w:val="001F160F"/>
    <w:rsid w:val="001F6B6F"/>
    <w:rsid w:val="00207536"/>
    <w:rsid w:val="00225A3E"/>
    <w:rsid w:val="00276965"/>
    <w:rsid w:val="00284ED7"/>
    <w:rsid w:val="002A0E05"/>
    <w:rsid w:val="002B17B3"/>
    <w:rsid w:val="002B313A"/>
    <w:rsid w:val="002C0663"/>
    <w:rsid w:val="002C6C73"/>
    <w:rsid w:val="002D461F"/>
    <w:rsid w:val="003500F2"/>
    <w:rsid w:val="00374100"/>
    <w:rsid w:val="003746B9"/>
    <w:rsid w:val="003802E5"/>
    <w:rsid w:val="003836EA"/>
    <w:rsid w:val="0039694D"/>
    <w:rsid w:val="003B1A06"/>
    <w:rsid w:val="003C05D4"/>
    <w:rsid w:val="003C2797"/>
    <w:rsid w:val="003C5B7B"/>
    <w:rsid w:val="003F49CC"/>
    <w:rsid w:val="00411F87"/>
    <w:rsid w:val="00450578"/>
    <w:rsid w:val="00450FF5"/>
    <w:rsid w:val="00456DBF"/>
    <w:rsid w:val="0046525F"/>
    <w:rsid w:val="00471764"/>
    <w:rsid w:val="004A7DF4"/>
    <w:rsid w:val="004B450E"/>
    <w:rsid w:val="004B6B71"/>
    <w:rsid w:val="004D7B66"/>
    <w:rsid w:val="004E265B"/>
    <w:rsid w:val="004E29EF"/>
    <w:rsid w:val="00556196"/>
    <w:rsid w:val="00565CF6"/>
    <w:rsid w:val="00582075"/>
    <w:rsid w:val="005A21CB"/>
    <w:rsid w:val="005B45EF"/>
    <w:rsid w:val="005D1269"/>
    <w:rsid w:val="005E7C28"/>
    <w:rsid w:val="005F22C6"/>
    <w:rsid w:val="005F291F"/>
    <w:rsid w:val="005F65E0"/>
    <w:rsid w:val="006253E5"/>
    <w:rsid w:val="006265A6"/>
    <w:rsid w:val="0066405B"/>
    <w:rsid w:val="00667874"/>
    <w:rsid w:val="006760DF"/>
    <w:rsid w:val="00683289"/>
    <w:rsid w:val="00690FEB"/>
    <w:rsid w:val="00691A5E"/>
    <w:rsid w:val="006D2CD9"/>
    <w:rsid w:val="006E4E78"/>
    <w:rsid w:val="006E66CC"/>
    <w:rsid w:val="006F0847"/>
    <w:rsid w:val="00702C97"/>
    <w:rsid w:val="0070543E"/>
    <w:rsid w:val="00732AE4"/>
    <w:rsid w:val="00740731"/>
    <w:rsid w:val="00744FE0"/>
    <w:rsid w:val="00746453"/>
    <w:rsid w:val="00750F1D"/>
    <w:rsid w:val="00751D37"/>
    <w:rsid w:val="00755C54"/>
    <w:rsid w:val="007B139D"/>
    <w:rsid w:val="007B4663"/>
    <w:rsid w:val="007D367B"/>
    <w:rsid w:val="007D479C"/>
    <w:rsid w:val="007E4204"/>
    <w:rsid w:val="007F234F"/>
    <w:rsid w:val="0080688F"/>
    <w:rsid w:val="008207A9"/>
    <w:rsid w:val="008364F8"/>
    <w:rsid w:val="008513FD"/>
    <w:rsid w:val="00860BB8"/>
    <w:rsid w:val="008637F9"/>
    <w:rsid w:val="00870E80"/>
    <w:rsid w:val="00871E3E"/>
    <w:rsid w:val="008826B3"/>
    <w:rsid w:val="008967A2"/>
    <w:rsid w:val="008A06A8"/>
    <w:rsid w:val="008A3399"/>
    <w:rsid w:val="008A3A6C"/>
    <w:rsid w:val="008C6555"/>
    <w:rsid w:val="008C6E16"/>
    <w:rsid w:val="008E1718"/>
    <w:rsid w:val="008E6DED"/>
    <w:rsid w:val="008F5370"/>
    <w:rsid w:val="008F7866"/>
    <w:rsid w:val="00916936"/>
    <w:rsid w:val="0092581C"/>
    <w:rsid w:val="009275E8"/>
    <w:rsid w:val="009326CD"/>
    <w:rsid w:val="00960CA1"/>
    <w:rsid w:val="0096723F"/>
    <w:rsid w:val="009719B5"/>
    <w:rsid w:val="00974906"/>
    <w:rsid w:val="009811BC"/>
    <w:rsid w:val="009816A4"/>
    <w:rsid w:val="009B499F"/>
    <w:rsid w:val="009C41B4"/>
    <w:rsid w:val="009D1645"/>
    <w:rsid w:val="009D2852"/>
    <w:rsid w:val="009D4E65"/>
    <w:rsid w:val="009D5C42"/>
    <w:rsid w:val="009E6D70"/>
    <w:rsid w:val="00A13562"/>
    <w:rsid w:val="00A30787"/>
    <w:rsid w:val="00A60A86"/>
    <w:rsid w:val="00A810F7"/>
    <w:rsid w:val="00AA49DB"/>
    <w:rsid w:val="00AA4B14"/>
    <w:rsid w:val="00AA76C0"/>
    <w:rsid w:val="00AD73F9"/>
    <w:rsid w:val="00AE3D13"/>
    <w:rsid w:val="00AE7F77"/>
    <w:rsid w:val="00B06D27"/>
    <w:rsid w:val="00B230B2"/>
    <w:rsid w:val="00B52053"/>
    <w:rsid w:val="00B64DB3"/>
    <w:rsid w:val="00B67B16"/>
    <w:rsid w:val="00B729AB"/>
    <w:rsid w:val="00B8493F"/>
    <w:rsid w:val="00B93FAF"/>
    <w:rsid w:val="00BA094D"/>
    <w:rsid w:val="00BA57FD"/>
    <w:rsid w:val="00BD6A8D"/>
    <w:rsid w:val="00BE75DB"/>
    <w:rsid w:val="00BF404A"/>
    <w:rsid w:val="00C053EA"/>
    <w:rsid w:val="00C132EC"/>
    <w:rsid w:val="00C22E08"/>
    <w:rsid w:val="00C36B7A"/>
    <w:rsid w:val="00C5652F"/>
    <w:rsid w:val="00C600E8"/>
    <w:rsid w:val="00C63004"/>
    <w:rsid w:val="00C71D6D"/>
    <w:rsid w:val="00C80008"/>
    <w:rsid w:val="00C80A5D"/>
    <w:rsid w:val="00C93B0B"/>
    <w:rsid w:val="00CD2DF1"/>
    <w:rsid w:val="00CF6FA5"/>
    <w:rsid w:val="00D17FC5"/>
    <w:rsid w:val="00D52D2F"/>
    <w:rsid w:val="00D57C7E"/>
    <w:rsid w:val="00DC7D6C"/>
    <w:rsid w:val="00DD7367"/>
    <w:rsid w:val="00DE1684"/>
    <w:rsid w:val="00E0226D"/>
    <w:rsid w:val="00E0696D"/>
    <w:rsid w:val="00E07B4A"/>
    <w:rsid w:val="00E31C98"/>
    <w:rsid w:val="00E32C00"/>
    <w:rsid w:val="00E67898"/>
    <w:rsid w:val="00E71133"/>
    <w:rsid w:val="00E73DF1"/>
    <w:rsid w:val="00E760AD"/>
    <w:rsid w:val="00E86B62"/>
    <w:rsid w:val="00E96F22"/>
    <w:rsid w:val="00EA715C"/>
    <w:rsid w:val="00ED74F3"/>
    <w:rsid w:val="00EF30EE"/>
    <w:rsid w:val="00EF383C"/>
    <w:rsid w:val="00F204A2"/>
    <w:rsid w:val="00F26966"/>
    <w:rsid w:val="00F270CB"/>
    <w:rsid w:val="00F33825"/>
    <w:rsid w:val="00F562E8"/>
    <w:rsid w:val="00F573A8"/>
    <w:rsid w:val="00FA4CC4"/>
    <w:rsid w:val="00FA7269"/>
    <w:rsid w:val="00FB5D06"/>
    <w:rsid w:val="00FC00AE"/>
    <w:rsid w:val="00FC31B0"/>
    <w:rsid w:val="00FD2A49"/>
    <w:rsid w:val="00FD483F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4397D-3268-4645-9CAC-F70AD9C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B06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919B4DE-DB56-480A-9F61-B55F65C295AB@me.nordang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Bella Hamilton Fung</cp:lastModifiedBy>
  <cp:revision>32</cp:revision>
  <cp:lastPrinted>2017-01-11T11:51:00Z</cp:lastPrinted>
  <dcterms:created xsi:type="dcterms:W3CDTF">2016-08-27T16:52:00Z</dcterms:created>
  <dcterms:modified xsi:type="dcterms:W3CDTF">2017-01-11T12:00:00Z</dcterms:modified>
</cp:coreProperties>
</file>